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B9B" w:rsidRPr="00207799" w:rsidRDefault="00064B9B" w:rsidP="00207799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8"/>
          <w:szCs w:val="48"/>
          <w:lang w:eastAsia="ru-RU"/>
        </w:rPr>
      </w:pPr>
      <w:r w:rsidRPr="00207799">
        <w:rPr>
          <w:rFonts w:ascii="Times New Roman" w:hAnsi="Times New Roman" w:cs="Times New Roman"/>
          <w:b/>
          <w:color w:val="7030A0"/>
          <w:sz w:val="48"/>
          <w:szCs w:val="48"/>
          <w:lang w:eastAsia="ru-RU"/>
        </w:rPr>
        <w:t>МКДОУ «Агвалинский детский сад №2»</w:t>
      </w:r>
      <w:r w:rsidR="00207799">
        <w:rPr>
          <w:rFonts w:ascii="Times New Roman" w:hAnsi="Times New Roman" w:cs="Times New Roman"/>
          <w:b/>
          <w:color w:val="7030A0"/>
          <w:sz w:val="48"/>
          <w:szCs w:val="48"/>
          <w:lang w:eastAsia="ru-RU"/>
        </w:rPr>
        <w:t xml:space="preserve"> имени Героев Российской Федерации старшего лейтенанта внутренней службы </w:t>
      </w:r>
      <w:proofErr w:type="spellStart"/>
      <w:r w:rsidR="00207799">
        <w:rPr>
          <w:rFonts w:ascii="Times New Roman" w:hAnsi="Times New Roman" w:cs="Times New Roman"/>
          <w:b/>
          <w:color w:val="7030A0"/>
          <w:sz w:val="48"/>
          <w:szCs w:val="48"/>
          <w:lang w:eastAsia="ru-RU"/>
        </w:rPr>
        <w:t>Белана</w:t>
      </w:r>
      <w:proofErr w:type="spellEnd"/>
      <w:r w:rsidR="00207799">
        <w:rPr>
          <w:rFonts w:ascii="Times New Roman" w:hAnsi="Times New Roman" w:cs="Times New Roman"/>
          <w:b/>
          <w:color w:val="7030A0"/>
          <w:sz w:val="48"/>
          <w:szCs w:val="48"/>
          <w:lang w:eastAsia="ru-RU"/>
        </w:rPr>
        <w:t xml:space="preserve"> Эдуарда Борисовича и сержанта милиции </w:t>
      </w:r>
      <w:proofErr w:type="spellStart"/>
      <w:r w:rsidR="00207799">
        <w:rPr>
          <w:rFonts w:ascii="Times New Roman" w:hAnsi="Times New Roman" w:cs="Times New Roman"/>
          <w:b/>
          <w:color w:val="7030A0"/>
          <w:sz w:val="48"/>
          <w:szCs w:val="48"/>
          <w:lang w:eastAsia="ru-RU"/>
        </w:rPr>
        <w:t>Теперика</w:t>
      </w:r>
      <w:proofErr w:type="spellEnd"/>
      <w:r w:rsidR="00207799">
        <w:rPr>
          <w:rFonts w:ascii="Times New Roman" w:hAnsi="Times New Roman" w:cs="Times New Roman"/>
          <w:b/>
          <w:color w:val="7030A0"/>
          <w:sz w:val="48"/>
          <w:szCs w:val="48"/>
          <w:lang w:eastAsia="ru-RU"/>
        </w:rPr>
        <w:t xml:space="preserve"> Андрея Владимировича</w:t>
      </w:r>
    </w:p>
    <w:p w:rsidR="00064B9B" w:rsidRDefault="00064B9B" w:rsidP="0020779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64B9B" w:rsidRPr="00207799" w:rsidRDefault="00064B9B" w:rsidP="0020779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  <w:lang w:eastAsia="ru-RU"/>
        </w:rPr>
      </w:pPr>
      <w:r w:rsidRPr="00207799">
        <w:rPr>
          <w:rFonts w:ascii="Times New Roman" w:hAnsi="Times New Roman" w:cs="Times New Roman"/>
          <w:b/>
          <w:color w:val="FF0000"/>
          <w:sz w:val="72"/>
          <w:szCs w:val="72"/>
          <w:lang w:eastAsia="ru-RU"/>
        </w:rPr>
        <w:t>Этнокультурное образование дошкольников в ДОУ</w:t>
      </w:r>
    </w:p>
    <w:p w:rsidR="00064B9B" w:rsidRDefault="00207799" w:rsidP="0020779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20765" cy="4080510"/>
            <wp:effectExtent l="19050" t="0" r="0" b="0"/>
            <wp:docPr id="1" name="Рисунок 1" descr="C:\Users\МКДОУ №2\Desktop\СЛАЙД\IMG_1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ДОУ №2\Desktop\СЛАЙД\IMG_10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08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799" w:rsidRDefault="00207799" w:rsidP="00207799">
      <w:pPr>
        <w:spacing w:line="360" w:lineRule="auto"/>
        <w:ind w:left="2694" w:hanging="2694"/>
        <w:rPr>
          <w:rFonts w:ascii="Times New Roman" w:hAnsi="Times New Roman" w:cs="Times New Roman"/>
          <w:b/>
          <w:color w:val="00B050"/>
          <w:sz w:val="44"/>
          <w:szCs w:val="44"/>
          <w:lang w:eastAsia="ru-RU"/>
        </w:rPr>
      </w:pPr>
      <w:r w:rsidRPr="00207799">
        <w:rPr>
          <w:rFonts w:ascii="Times New Roman" w:hAnsi="Times New Roman" w:cs="Times New Roman"/>
          <w:b/>
          <w:color w:val="984806" w:themeColor="accent6" w:themeShade="80"/>
          <w:sz w:val="44"/>
          <w:szCs w:val="44"/>
          <w:u w:val="single"/>
          <w:lang w:eastAsia="ru-RU"/>
        </w:rPr>
        <w:t>Заведующая:</w:t>
      </w:r>
      <w:r w:rsidRPr="00207799">
        <w:rPr>
          <w:rFonts w:ascii="Times New Roman" w:hAnsi="Times New Roman" w:cs="Times New Roman"/>
          <w:b/>
          <w:sz w:val="44"/>
          <w:szCs w:val="44"/>
          <w:lang w:eastAsia="ru-RU"/>
        </w:rPr>
        <w:t xml:space="preserve"> </w:t>
      </w:r>
      <w:r w:rsidRPr="00207799">
        <w:rPr>
          <w:rFonts w:ascii="Times New Roman" w:hAnsi="Times New Roman" w:cs="Times New Roman"/>
          <w:b/>
          <w:color w:val="00B050"/>
          <w:sz w:val="44"/>
          <w:szCs w:val="44"/>
          <w:lang w:eastAsia="ru-RU"/>
        </w:rPr>
        <w:t>Гасанова Хадижат Газимагомедовна</w:t>
      </w:r>
    </w:p>
    <w:p w:rsidR="00207799" w:rsidRDefault="00207799" w:rsidP="00207799">
      <w:pPr>
        <w:spacing w:line="360" w:lineRule="auto"/>
        <w:ind w:left="2694" w:hanging="2694"/>
        <w:rPr>
          <w:rFonts w:ascii="Times New Roman" w:hAnsi="Times New Roman" w:cs="Times New Roman"/>
          <w:b/>
          <w:sz w:val="44"/>
          <w:szCs w:val="44"/>
          <w:lang w:eastAsia="ru-RU"/>
        </w:rPr>
      </w:pPr>
    </w:p>
    <w:p w:rsidR="00207799" w:rsidRPr="00207799" w:rsidRDefault="00207799" w:rsidP="00207799">
      <w:pPr>
        <w:spacing w:line="360" w:lineRule="auto"/>
        <w:ind w:left="2694" w:hanging="2694"/>
        <w:jc w:val="center"/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с. Агвали</w:t>
      </w:r>
    </w:p>
    <w:p w:rsidR="00CA34B2" w:rsidRDefault="00CA34B2" w:rsidP="00CA34B2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Магомедова Рима Хабибовна</w:t>
      </w:r>
    </w:p>
    <w:p w:rsidR="00291552" w:rsidRDefault="00CA34B2" w:rsidP="00CA34B2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Зам. заведующего  по УВЧ,  МКДОУ «Агвалинский детский сад №2», </w:t>
      </w:r>
    </w:p>
    <w:p w:rsidR="00CA34B2" w:rsidRDefault="00CA34B2" w:rsidP="00291552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сел. Агвали, </w:t>
      </w:r>
      <w:proofErr w:type="spellStart"/>
      <w:r w:rsidR="00291552">
        <w:rPr>
          <w:rFonts w:ascii="Times New Roman" w:hAnsi="Times New Roman" w:cs="Times New Roman"/>
          <w:b/>
          <w:sz w:val="28"/>
          <w:szCs w:val="28"/>
          <w:lang w:val="en-US" w:eastAsia="ru-RU"/>
        </w:rPr>
        <w:t>khadizhat</w:t>
      </w:r>
      <w:proofErr w:type="spellEnd"/>
      <w:r w:rsidR="00291552" w:rsidRPr="00291552">
        <w:rPr>
          <w:rFonts w:ascii="Times New Roman" w:hAnsi="Times New Roman" w:cs="Times New Roman"/>
          <w:b/>
          <w:sz w:val="28"/>
          <w:szCs w:val="28"/>
          <w:lang w:eastAsia="ru-RU"/>
        </w:rPr>
        <w:t>_</w:t>
      </w:r>
      <w:proofErr w:type="spellStart"/>
      <w:r w:rsidR="00291552">
        <w:rPr>
          <w:rFonts w:ascii="Times New Roman" w:hAnsi="Times New Roman" w:cs="Times New Roman"/>
          <w:b/>
          <w:sz w:val="28"/>
          <w:szCs w:val="28"/>
          <w:lang w:val="en-US" w:eastAsia="ru-RU"/>
        </w:rPr>
        <w:t>gasanova</w:t>
      </w:r>
      <w:proofErr w:type="spellEnd"/>
      <w:r w:rsidR="00291552" w:rsidRPr="00291552">
        <w:rPr>
          <w:rFonts w:ascii="Times New Roman" w:hAnsi="Times New Roman" w:cs="Times New Roman"/>
          <w:b/>
          <w:sz w:val="28"/>
          <w:szCs w:val="28"/>
          <w:lang w:eastAsia="ru-RU"/>
        </w:rPr>
        <w:t>_2016@</w:t>
      </w:r>
      <w:r w:rsidR="00291552">
        <w:rPr>
          <w:rFonts w:ascii="Times New Roman" w:hAnsi="Times New Roman" w:cs="Times New Roman"/>
          <w:b/>
          <w:sz w:val="28"/>
          <w:szCs w:val="28"/>
          <w:lang w:val="en-US" w:eastAsia="ru-RU"/>
        </w:rPr>
        <w:t>mail</w:t>
      </w:r>
      <w:r w:rsidR="00291552" w:rsidRPr="00291552">
        <w:rPr>
          <w:rFonts w:ascii="Times New Roman" w:hAnsi="Times New Roman" w:cs="Times New Roman"/>
          <w:b/>
          <w:sz w:val="28"/>
          <w:szCs w:val="28"/>
          <w:lang w:eastAsia="ru-RU"/>
        </w:rPr>
        <w:t>/</w:t>
      </w:r>
      <w:proofErr w:type="spellStart"/>
      <w:r w:rsidR="00291552">
        <w:rPr>
          <w:rFonts w:ascii="Times New Roman" w:hAnsi="Times New Roman" w:cs="Times New Roman"/>
          <w:b/>
          <w:sz w:val="28"/>
          <w:szCs w:val="28"/>
          <w:lang w:val="en-US" w:eastAsia="ru-RU"/>
        </w:rPr>
        <w:t>ru</w:t>
      </w:r>
      <w:proofErr w:type="spellEnd"/>
      <w:r w:rsidR="00291552" w:rsidRPr="00291552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6D4D12" w:rsidRDefault="00291552" w:rsidP="006D4D12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9155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Современная Россия переживает кризис воспитания подрастающего поколения. Нарушились традиции, порвались нити, которые связывали младшие и старшие поколения. Безжалостное обрубание своих корней, отказ от народности в воспитательном процессе ведёт к потере ценностных ориентиров, </w:t>
      </w:r>
      <w:proofErr w:type="spellStart"/>
      <w:r w:rsidRPr="00291552">
        <w:rPr>
          <w:rFonts w:ascii="Times New Roman" w:hAnsi="Times New Roman" w:cs="Times New Roman"/>
          <w:b/>
          <w:sz w:val="28"/>
          <w:szCs w:val="28"/>
          <w:lang w:eastAsia="ru-RU"/>
        </w:rPr>
        <w:t>бездуховности</w:t>
      </w:r>
      <w:proofErr w:type="spellEnd"/>
      <w:r w:rsidRPr="0029155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общества. Воспитание детей в духе и на материале традиционной национальной культуры, восстановление системы преемственности народных традиций является одним из способов преодоления кризисной ситуаций. Это и послужило выбору темы моей статьи.</w:t>
      </w:r>
    </w:p>
    <w:p w:rsidR="006D4D12" w:rsidRDefault="006D4D12" w:rsidP="006D4D12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7488C" w:rsidRPr="009520AC" w:rsidRDefault="00D7488C" w:rsidP="006D4D12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520AC">
        <w:rPr>
          <w:rFonts w:ascii="Times New Roman" w:hAnsi="Times New Roman" w:cs="Times New Roman"/>
          <w:b/>
          <w:sz w:val="28"/>
          <w:szCs w:val="28"/>
          <w:lang w:eastAsia="ru-RU"/>
        </w:rPr>
        <w:t>Этнокультурное образование дошкольников в ДОУ</w:t>
      </w:r>
    </w:p>
    <w:p w:rsidR="009520AC" w:rsidRPr="009520AC" w:rsidRDefault="00D7488C" w:rsidP="009520A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20AC">
        <w:rPr>
          <w:rFonts w:ascii="Times New Roman" w:hAnsi="Times New Roman" w:cs="Times New Roman"/>
          <w:sz w:val="28"/>
          <w:szCs w:val="28"/>
          <w:lang w:eastAsia="ru-RU"/>
        </w:rPr>
        <w:t>Исторически сложилось так, что проблемы этнокультурного (национального) воспитания и обучения детей поднимаются в нашей стране тогда, когда происходит реформирование систем государственной власти и настаёт время соответствующих изменений в сфере образования.</w:t>
      </w:r>
    </w:p>
    <w:p w:rsidR="00816135" w:rsidRPr="009520AC" w:rsidRDefault="00732F5E" w:rsidP="009520A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0AC">
        <w:rPr>
          <w:rFonts w:ascii="Times New Roman" w:hAnsi="Times New Roman" w:cs="Times New Roman"/>
          <w:sz w:val="28"/>
          <w:szCs w:val="28"/>
        </w:rPr>
        <w:t>Одной из тенденций развития современного образовательного процесса стала его этнокультурная направленность. Этнокультурное образование предполагает приобщение дошкольников к этнической культуре  в дошкольных учреждениях, на основе образовательных программ при взаимодействии с семьей, учреждениями культуры и средствами массовой информации.</w:t>
      </w:r>
    </w:p>
    <w:p w:rsidR="00D7488C" w:rsidRPr="009520AC" w:rsidRDefault="00D7488C" w:rsidP="009520A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20AC">
        <w:rPr>
          <w:rFonts w:ascii="Times New Roman" w:hAnsi="Times New Roman" w:cs="Times New Roman"/>
          <w:sz w:val="28"/>
          <w:szCs w:val="28"/>
          <w:lang w:eastAsia="ru-RU"/>
        </w:rPr>
        <w:t>Этнокультурное воспитание – это такой процесс, в котором цели, задачи, содержание, технологии воспитания ориентированы на развитие и социализацию личности как субъекта этноса и как гражданина многонационального Российского государства.</w:t>
      </w:r>
    </w:p>
    <w:p w:rsidR="00D7488C" w:rsidRPr="009520AC" w:rsidRDefault="00D7488C" w:rsidP="009520A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520AC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Целью этнокультурного воспитания в дошкольном возрасте является:</w:t>
      </w:r>
    </w:p>
    <w:p w:rsidR="00D7488C" w:rsidRPr="009520AC" w:rsidRDefault="00D7488C" w:rsidP="00952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20AC">
        <w:rPr>
          <w:rFonts w:ascii="Times New Roman" w:hAnsi="Times New Roman" w:cs="Times New Roman"/>
          <w:sz w:val="28"/>
          <w:szCs w:val="28"/>
          <w:lang w:eastAsia="ru-RU"/>
        </w:rPr>
        <w:t>- приобщение детей к культуре своего народа;</w:t>
      </w:r>
    </w:p>
    <w:p w:rsidR="00D7488C" w:rsidRPr="009520AC" w:rsidRDefault="00D7488C" w:rsidP="00952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20AC">
        <w:rPr>
          <w:rFonts w:ascii="Times New Roman" w:hAnsi="Times New Roman" w:cs="Times New Roman"/>
          <w:sz w:val="28"/>
          <w:szCs w:val="28"/>
          <w:lang w:eastAsia="ru-RU"/>
        </w:rPr>
        <w:t>- развитие национального самосознания;   </w:t>
      </w:r>
    </w:p>
    <w:p w:rsidR="00D7488C" w:rsidRPr="009520AC" w:rsidRDefault="00D7488C" w:rsidP="00952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20AC">
        <w:rPr>
          <w:rFonts w:ascii="Times New Roman" w:hAnsi="Times New Roman" w:cs="Times New Roman"/>
          <w:sz w:val="28"/>
          <w:szCs w:val="28"/>
          <w:lang w:eastAsia="ru-RU"/>
        </w:rPr>
        <w:t>- воспитание доброжелательного отношения к представителям разных этнических групп;</w:t>
      </w:r>
    </w:p>
    <w:p w:rsidR="00D7488C" w:rsidRPr="009520AC" w:rsidRDefault="00D7488C" w:rsidP="00952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20AC">
        <w:rPr>
          <w:rFonts w:ascii="Times New Roman" w:hAnsi="Times New Roman" w:cs="Times New Roman"/>
          <w:sz w:val="28"/>
          <w:szCs w:val="28"/>
          <w:lang w:eastAsia="ru-RU"/>
        </w:rPr>
        <w:t>- развитие устойчивого интереса к познанию и принятию иных культурных национальных ценностей.</w:t>
      </w:r>
    </w:p>
    <w:p w:rsidR="009520AC" w:rsidRDefault="00732F5E" w:rsidP="009520A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0AC">
        <w:rPr>
          <w:rFonts w:ascii="Times New Roman" w:hAnsi="Times New Roman" w:cs="Times New Roman"/>
          <w:b/>
          <w:sz w:val="28"/>
          <w:szCs w:val="28"/>
        </w:rPr>
        <w:t>Основной задачей работы по этнокультурному образованию является:</w:t>
      </w:r>
      <w:r w:rsidR="009520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2F5E" w:rsidRPr="009520AC" w:rsidRDefault="00732F5E" w:rsidP="00952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0AC">
        <w:rPr>
          <w:rFonts w:ascii="Times New Roman" w:hAnsi="Times New Roman" w:cs="Times New Roman"/>
          <w:sz w:val="28"/>
          <w:szCs w:val="28"/>
        </w:rPr>
        <w:t>- формирование духовно-нравственного отношения к своей семье,</w:t>
      </w:r>
    </w:p>
    <w:p w:rsidR="00732F5E" w:rsidRPr="009520AC" w:rsidRDefault="00732F5E" w:rsidP="00952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0AC">
        <w:rPr>
          <w:rFonts w:ascii="Times New Roman" w:hAnsi="Times New Roman" w:cs="Times New Roman"/>
          <w:sz w:val="28"/>
          <w:szCs w:val="28"/>
        </w:rPr>
        <w:t xml:space="preserve">- селу, республике, стране, </w:t>
      </w:r>
    </w:p>
    <w:p w:rsidR="00732F5E" w:rsidRPr="009520AC" w:rsidRDefault="00732F5E" w:rsidP="00952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0AC">
        <w:rPr>
          <w:rFonts w:ascii="Times New Roman" w:hAnsi="Times New Roman" w:cs="Times New Roman"/>
          <w:sz w:val="28"/>
          <w:szCs w:val="28"/>
        </w:rPr>
        <w:t xml:space="preserve">- к природе родного края, </w:t>
      </w:r>
    </w:p>
    <w:p w:rsidR="00732F5E" w:rsidRPr="009520AC" w:rsidRDefault="00732F5E" w:rsidP="00952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0AC">
        <w:rPr>
          <w:rFonts w:ascii="Times New Roman" w:hAnsi="Times New Roman" w:cs="Times New Roman"/>
          <w:sz w:val="28"/>
          <w:szCs w:val="28"/>
        </w:rPr>
        <w:t>- к культурному наследию своего народа.</w:t>
      </w:r>
    </w:p>
    <w:p w:rsidR="00D7488C" w:rsidRPr="009520AC" w:rsidRDefault="00D7488C" w:rsidP="009520A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20AC">
        <w:rPr>
          <w:rFonts w:ascii="Times New Roman" w:hAnsi="Times New Roman" w:cs="Times New Roman"/>
          <w:sz w:val="28"/>
          <w:szCs w:val="28"/>
          <w:lang w:eastAsia="ru-RU"/>
        </w:rPr>
        <w:t>Этнокультурная компетентность - это не просто представление об истории и культуре других наций и народностей, это признание этнокультурного разнообразия. Дошкольный возраст характеризуется интенсивным вхождением в социальный мир, формированием у детей начальных представлений о себе и обществе, чувствительностью и любознательностью. Поэтому этот период очень благоприятен для формирования этнокультурной осведомленности. Поэтому к главным компонентам формирования этнокультурной компетентности является создание условий</w:t>
      </w:r>
      <w:r w:rsidR="009520A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9520AC">
        <w:rPr>
          <w:rFonts w:ascii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9520AC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7488C" w:rsidRPr="009520AC" w:rsidRDefault="00D7488C" w:rsidP="00F42629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20AC">
        <w:rPr>
          <w:rFonts w:ascii="Times New Roman" w:hAnsi="Times New Roman" w:cs="Times New Roman"/>
          <w:sz w:val="28"/>
          <w:szCs w:val="28"/>
          <w:lang w:eastAsia="ru-RU"/>
        </w:rPr>
        <w:t>- целостного развития личности ребенка через приобщение его к традиционной народной культуре;</w:t>
      </w:r>
    </w:p>
    <w:p w:rsidR="00D7488C" w:rsidRPr="009520AC" w:rsidRDefault="00D7488C" w:rsidP="00F42629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20A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воспитания и уважения к культуре межнационального общения, толерантности, умения взаимодействовать с окружающим миром, а также создание педагогических условий формирования этнокультурных компетенций у детей дошкольного возраста.</w:t>
      </w:r>
    </w:p>
    <w:p w:rsidR="008C4714" w:rsidRPr="009520AC" w:rsidRDefault="008C4714" w:rsidP="009520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0AC">
        <w:rPr>
          <w:rFonts w:ascii="Times New Roman" w:hAnsi="Times New Roman" w:cs="Times New Roman"/>
          <w:sz w:val="28"/>
          <w:szCs w:val="28"/>
        </w:rPr>
        <w:t>В современном мире мы зачастую забываем свои корни, свою историю. Много ли подрастающее поколение знают культуру наших предков?</w:t>
      </w:r>
    </w:p>
    <w:p w:rsidR="008C4714" w:rsidRPr="009520AC" w:rsidRDefault="008C4714" w:rsidP="009520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0AC">
        <w:rPr>
          <w:rFonts w:ascii="Times New Roman" w:hAnsi="Times New Roman" w:cs="Times New Roman"/>
          <w:sz w:val="28"/>
          <w:szCs w:val="28"/>
        </w:rPr>
        <w:t>Этот пробел нужно заполнять непосредственно как можно раньше. Необходимо  пробудить в растущем человеке любовь к родной земле.</w:t>
      </w:r>
    </w:p>
    <w:p w:rsidR="008C4714" w:rsidRPr="009520AC" w:rsidRDefault="008C4714" w:rsidP="009520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0AC">
        <w:rPr>
          <w:rFonts w:ascii="Times New Roman" w:hAnsi="Times New Roman" w:cs="Times New Roman"/>
          <w:sz w:val="28"/>
          <w:szCs w:val="28"/>
        </w:rPr>
        <w:t>Воспитание гражданина и патриота, знающего и любящего свою Родину - задача особенно актуальная сегодня не может быть успешно решена без глубокого познания духовного богатства своего народа, освоения национальной культуры, традиций, языка.</w:t>
      </w:r>
    </w:p>
    <w:p w:rsidR="008C4714" w:rsidRPr="009520AC" w:rsidRDefault="008C4714" w:rsidP="004820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0AC">
        <w:rPr>
          <w:rFonts w:ascii="Times New Roman" w:hAnsi="Times New Roman" w:cs="Times New Roman"/>
          <w:sz w:val="28"/>
          <w:szCs w:val="28"/>
        </w:rPr>
        <w:t xml:space="preserve">Передавая знания детям, необходимо учитывать, что они должны иметь воспитательную ценность, способствовать формированию нравственных чувств. И сегодня очень важно не упустить крупицы народной мудрости, народных традиций и обычаев; сохранить, преумножить и передать их будущим поколениям. </w:t>
      </w:r>
      <w:r w:rsidR="00B96361" w:rsidRPr="009520AC">
        <w:rPr>
          <w:rFonts w:ascii="Times New Roman" w:hAnsi="Times New Roman" w:cs="Times New Roman"/>
          <w:sz w:val="28"/>
          <w:szCs w:val="28"/>
        </w:rPr>
        <w:t xml:space="preserve">Ведь какими вырастут наши дети, люди нового поколения – все зависит от нас. </w:t>
      </w:r>
    </w:p>
    <w:p w:rsidR="00D42F88" w:rsidRPr="009520AC" w:rsidRDefault="00D42F88" w:rsidP="004820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20AC">
        <w:rPr>
          <w:rFonts w:ascii="Times New Roman" w:hAnsi="Times New Roman" w:cs="Times New Roman"/>
          <w:sz w:val="28"/>
          <w:szCs w:val="28"/>
          <w:lang w:eastAsia="ru-RU"/>
        </w:rPr>
        <w:t>Дагестанское  народное творчество: сказки, игры, песни</w:t>
      </w:r>
      <w:r w:rsidR="00D04D9C" w:rsidRPr="009520A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D04D9C" w:rsidRPr="009520AC">
        <w:rPr>
          <w:rFonts w:ascii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="00D04D9C" w:rsidRPr="009520A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D04D9C" w:rsidRPr="009520AC">
        <w:rPr>
          <w:rFonts w:ascii="Times New Roman" w:hAnsi="Times New Roman" w:cs="Times New Roman"/>
          <w:sz w:val="28"/>
          <w:szCs w:val="28"/>
          <w:lang w:eastAsia="ru-RU"/>
        </w:rPr>
        <w:t>пестушки</w:t>
      </w:r>
      <w:proofErr w:type="spellEnd"/>
      <w:r w:rsidR="00D04D9C" w:rsidRPr="009520AC">
        <w:rPr>
          <w:rFonts w:ascii="Times New Roman" w:hAnsi="Times New Roman" w:cs="Times New Roman"/>
          <w:sz w:val="28"/>
          <w:szCs w:val="28"/>
          <w:lang w:eastAsia="ru-RU"/>
        </w:rPr>
        <w:t xml:space="preserve">, танцы, прибаутки, </w:t>
      </w:r>
      <w:proofErr w:type="spellStart"/>
      <w:r w:rsidR="00D04D9C" w:rsidRPr="009520AC">
        <w:rPr>
          <w:rFonts w:ascii="Times New Roman" w:hAnsi="Times New Roman" w:cs="Times New Roman"/>
          <w:sz w:val="28"/>
          <w:szCs w:val="28"/>
          <w:lang w:eastAsia="ru-RU"/>
        </w:rPr>
        <w:t>заклички</w:t>
      </w:r>
      <w:proofErr w:type="spellEnd"/>
      <w:r w:rsidR="00D04D9C" w:rsidRPr="009520A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9520AC">
        <w:rPr>
          <w:rFonts w:ascii="Times New Roman" w:hAnsi="Times New Roman" w:cs="Times New Roman"/>
          <w:sz w:val="28"/>
          <w:szCs w:val="28"/>
          <w:lang w:eastAsia="ru-RU"/>
        </w:rPr>
        <w:t xml:space="preserve"> легли в основу дошкольного воспитания нашего детского сада.</w:t>
      </w:r>
    </w:p>
    <w:p w:rsidR="00F02411" w:rsidRPr="009520AC" w:rsidRDefault="00181B68" w:rsidP="004820D9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0AC">
        <w:rPr>
          <w:rFonts w:ascii="Times New Roman" w:hAnsi="Times New Roman" w:cs="Times New Roman"/>
          <w:b/>
          <w:sz w:val="28"/>
          <w:szCs w:val="28"/>
        </w:rPr>
        <w:t>Направленность нашего сада:</w:t>
      </w:r>
    </w:p>
    <w:p w:rsidR="00181B68" w:rsidRPr="009520AC" w:rsidRDefault="00181B68" w:rsidP="004820D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0AC">
        <w:rPr>
          <w:rFonts w:ascii="Times New Roman" w:hAnsi="Times New Roman" w:cs="Times New Roman"/>
          <w:b/>
          <w:sz w:val="28"/>
          <w:szCs w:val="28"/>
        </w:rPr>
        <w:t>« Нравственно – патриотическое воспитание дошкольников».</w:t>
      </w:r>
    </w:p>
    <w:p w:rsidR="00F42629" w:rsidRPr="009520AC" w:rsidRDefault="00F02411" w:rsidP="00F426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0AC">
        <w:rPr>
          <w:rFonts w:ascii="Times New Roman" w:hAnsi="Times New Roman" w:cs="Times New Roman"/>
          <w:sz w:val="28"/>
          <w:szCs w:val="28"/>
        </w:rPr>
        <w:t>И именно направленность нашего сада послужило выбору темы «Этнокультурное образование дошкольников».</w:t>
      </w:r>
    </w:p>
    <w:p w:rsidR="00181B68" w:rsidRPr="009520AC" w:rsidRDefault="00181B68" w:rsidP="00F4262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0AC">
        <w:rPr>
          <w:rFonts w:ascii="Times New Roman" w:hAnsi="Times New Roman" w:cs="Times New Roman"/>
          <w:sz w:val="28"/>
          <w:szCs w:val="28"/>
        </w:rPr>
        <w:t xml:space="preserve">Нравственно-патриотическое воспитание подрастающего поколения всегда являлось одной из важнейших задач для дошкольного возраста, воспитание у ребенка любви и привязанности к своей семье, дому, детскому саду, улице, селу, формирование бережного отношения к природе, уважения к </w:t>
      </w:r>
      <w:r w:rsidRPr="009520AC">
        <w:rPr>
          <w:rFonts w:ascii="Times New Roman" w:hAnsi="Times New Roman" w:cs="Times New Roman"/>
          <w:sz w:val="28"/>
          <w:szCs w:val="28"/>
        </w:rPr>
        <w:lastRenderedPageBreak/>
        <w:t>труду. Расширение представление о стране, развитие чувство ответственности и гордости за достижения страны, чувство уважения к другим народам.  Ведь детство и юность – самая благодатная пора для привития священного чувства любви к Родине, культуре, традициям и обычаям.</w:t>
      </w:r>
    </w:p>
    <w:p w:rsidR="00181B68" w:rsidRPr="009520AC" w:rsidRDefault="00181B68" w:rsidP="004820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0AC">
        <w:rPr>
          <w:rFonts w:ascii="Times New Roman" w:hAnsi="Times New Roman" w:cs="Times New Roman"/>
          <w:sz w:val="28"/>
          <w:szCs w:val="28"/>
        </w:rPr>
        <w:t xml:space="preserve">Чтобы стать патриотом, не обязательно быть героем, достаточно любить свою Родину, свой народ, гордиться его прошлым и настоящим. Всё начинается с семьи. Любовь к Родине начинается с любви </w:t>
      </w:r>
      <w:proofErr w:type="gramStart"/>
      <w:r w:rsidRPr="009520A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520AC">
        <w:rPr>
          <w:rFonts w:ascii="Times New Roman" w:hAnsi="Times New Roman" w:cs="Times New Roman"/>
          <w:sz w:val="28"/>
          <w:szCs w:val="28"/>
        </w:rPr>
        <w:t xml:space="preserve"> своим близким.</w:t>
      </w:r>
    </w:p>
    <w:p w:rsidR="00D42F88" w:rsidRPr="009520AC" w:rsidRDefault="00D42F88" w:rsidP="00F4262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0AC">
        <w:rPr>
          <w:rFonts w:ascii="Times New Roman" w:hAnsi="Times New Roman" w:cs="Times New Roman"/>
          <w:sz w:val="28"/>
          <w:szCs w:val="28"/>
        </w:rPr>
        <w:t xml:space="preserve">Свое первое знакомство с  этносом малыши начинают с изучения своей семьи: кто твои родители, бабушки, дедушки  по  национальности, чем  они занимаются.  Дети  младшего дошкольного возраста знакомятся с фольклором </w:t>
      </w:r>
      <w:r w:rsidR="004820D9">
        <w:rPr>
          <w:rFonts w:ascii="Times New Roman" w:hAnsi="Times New Roman" w:cs="Times New Roman"/>
          <w:sz w:val="28"/>
          <w:szCs w:val="28"/>
        </w:rPr>
        <w:t>Дагестанского народа</w:t>
      </w:r>
      <w:r w:rsidRPr="009520AC">
        <w:rPr>
          <w:rFonts w:ascii="Times New Roman" w:hAnsi="Times New Roman" w:cs="Times New Roman"/>
          <w:sz w:val="28"/>
          <w:szCs w:val="28"/>
        </w:rPr>
        <w:t xml:space="preserve">, который несет в себе черты национальных традиций, а так же содержит много информации о родном крае, верованиях, культуре народа. Это, в свою очередь, побуждает детей наблюдать, размышлять, рассуждать, активно пополняя свой словарный запас. Народный фольклор – это песенки,  </w:t>
      </w:r>
      <w:proofErr w:type="spellStart"/>
      <w:r w:rsidRPr="009520AC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9520AC">
        <w:rPr>
          <w:rFonts w:ascii="Times New Roman" w:hAnsi="Times New Roman" w:cs="Times New Roman"/>
          <w:sz w:val="28"/>
          <w:szCs w:val="28"/>
        </w:rPr>
        <w:t xml:space="preserve">, прибаутки, считалки, загадки. И, конечно же, сказки, которые сочетают воспитательный и познавательный потенциал, являются эффективным педагогическим средством. Слушание сказки дает детям возможность понять этнопсихологические особенности людей, узнать традиции и обычаи народов, познакомиться с бытом и укладом их жизни.  Очень хорошо, если дети слышат их не только в детском саду, но и дома на родном языке. Так они познают красоту родного языка, в них закладывается осознание национальной принадлежности. </w:t>
      </w:r>
    </w:p>
    <w:p w:rsidR="00D42F88" w:rsidRPr="009520AC" w:rsidRDefault="00D42F88" w:rsidP="004820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0AC">
        <w:rPr>
          <w:rFonts w:ascii="Times New Roman" w:hAnsi="Times New Roman" w:cs="Times New Roman"/>
          <w:sz w:val="28"/>
          <w:szCs w:val="28"/>
        </w:rPr>
        <w:t xml:space="preserve">В средней группе  наши  воспитанники знакомятся с обычаями </w:t>
      </w:r>
      <w:r w:rsidR="00D409F7" w:rsidRPr="009520AC">
        <w:rPr>
          <w:rFonts w:ascii="Times New Roman" w:hAnsi="Times New Roman" w:cs="Times New Roman"/>
          <w:sz w:val="28"/>
          <w:szCs w:val="28"/>
        </w:rPr>
        <w:t xml:space="preserve"> и традициями дагестанского народа, </w:t>
      </w:r>
      <w:r w:rsidRPr="009520AC">
        <w:rPr>
          <w:rFonts w:ascii="Times New Roman" w:hAnsi="Times New Roman" w:cs="Times New Roman"/>
          <w:sz w:val="28"/>
          <w:szCs w:val="28"/>
        </w:rPr>
        <w:t>что позволяет заглянуть в удивительный мир бытовых традиций. Они активно приобщаются к народному творчеству</w:t>
      </w:r>
      <w:r w:rsidR="004820D9">
        <w:rPr>
          <w:rFonts w:ascii="Times New Roman" w:hAnsi="Times New Roman" w:cs="Times New Roman"/>
          <w:sz w:val="28"/>
          <w:szCs w:val="28"/>
        </w:rPr>
        <w:t>.</w:t>
      </w:r>
    </w:p>
    <w:p w:rsidR="00D42F88" w:rsidRPr="009520AC" w:rsidRDefault="00D42F88" w:rsidP="004820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0AC">
        <w:rPr>
          <w:rFonts w:ascii="Times New Roman" w:hAnsi="Times New Roman" w:cs="Times New Roman"/>
          <w:sz w:val="28"/>
          <w:szCs w:val="28"/>
        </w:rPr>
        <w:t xml:space="preserve">В старшей группе  дети  знакомятся уже с семейным устройством, разделением обязанностей не только между мужчинами и женщинами, но и  между поколениями одной семьи – это обосновано задачей формирования в мальчике необходимых черт хозяина, кормильца. А в девочке – матери, </w:t>
      </w:r>
      <w:r w:rsidRPr="009520AC">
        <w:rPr>
          <w:rFonts w:ascii="Times New Roman" w:hAnsi="Times New Roman" w:cs="Times New Roman"/>
          <w:sz w:val="28"/>
          <w:szCs w:val="28"/>
        </w:rPr>
        <w:lastRenderedPageBreak/>
        <w:t>воспитательницы, мастерицы, хранительницы домашнего очага и родовой традиции.</w:t>
      </w:r>
    </w:p>
    <w:p w:rsidR="00D409F7" w:rsidRPr="009520AC" w:rsidRDefault="00D42F88" w:rsidP="004820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0AC">
        <w:rPr>
          <w:rFonts w:ascii="Times New Roman" w:hAnsi="Times New Roman" w:cs="Times New Roman"/>
          <w:sz w:val="28"/>
          <w:szCs w:val="28"/>
        </w:rPr>
        <w:t>Особое внимание в  работе  по  этнокультурному  образованию дошкольников  уделяется  изучению декоративно-прикладного искусства  разных  народов. Декоративно-прикладное искусство является одним из важнейших источников формирования духовной среды личности. Уникальные образцы народного искусства имеют значение для подрастающего поколения не только как продукт человеческой  деятельности, но и являются показателем развития мировоззрения, идеалов и ценностей конкретного этноса. Данный вид искусства несет в себе типичные черты, п</w:t>
      </w:r>
      <w:r w:rsidR="00D409F7" w:rsidRPr="009520AC">
        <w:rPr>
          <w:rFonts w:ascii="Times New Roman" w:hAnsi="Times New Roman" w:cs="Times New Roman"/>
          <w:sz w:val="28"/>
          <w:szCs w:val="28"/>
        </w:rPr>
        <w:t>рисущие  к</w:t>
      </w:r>
      <w:r w:rsidR="006D4D12">
        <w:rPr>
          <w:rFonts w:ascii="Times New Roman" w:hAnsi="Times New Roman" w:cs="Times New Roman"/>
          <w:sz w:val="28"/>
          <w:szCs w:val="28"/>
        </w:rPr>
        <w:t xml:space="preserve">ультуре дагестанского   народа </w:t>
      </w:r>
      <w:r w:rsidR="006D4D12" w:rsidRPr="006D4D12">
        <w:rPr>
          <w:rFonts w:ascii="Times New Roman" w:hAnsi="Times New Roman" w:cs="Times New Roman"/>
          <w:sz w:val="28"/>
          <w:szCs w:val="28"/>
        </w:rPr>
        <w:t>[</w:t>
      </w:r>
      <w:r w:rsidR="00D409F7" w:rsidRPr="009520AC">
        <w:rPr>
          <w:rFonts w:ascii="Times New Roman" w:hAnsi="Times New Roman" w:cs="Times New Roman"/>
          <w:sz w:val="28"/>
          <w:szCs w:val="28"/>
        </w:rPr>
        <w:t>аварского, да</w:t>
      </w:r>
      <w:r w:rsidR="006D4D12">
        <w:rPr>
          <w:rFonts w:ascii="Times New Roman" w:hAnsi="Times New Roman" w:cs="Times New Roman"/>
          <w:sz w:val="28"/>
          <w:szCs w:val="28"/>
        </w:rPr>
        <w:t xml:space="preserve">ргинского, кумыкского, </w:t>
      </w:r>
      <w:proofErr w:type="spellStart"/>
      <w:r w:rsidR="006D4D12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="006D4D12" w:rsidRPr="006D4D12">
        <w:rPr>
          <w:rFonts w:ascii="Times New Roman" w:hAnsi="Times New Roman" w:cs="Times New Roman"/>
          <w:sz w:val="28"/>
          <w:szCs w:val="28"/>
        </w:rPr>
        <w:t>]</w:t>
      </w:r>
      <w:r w:rsidR="00D409F7" w:rsidRPr="009520AC">
        <w:rPr>
          <w:rFonts w:ascii="Times New Roman" w:hAnsi="Times New Roman" w:cs="Times New Roman"/>
          <w:sz w:val="28"/>
          <w:szCs w:val="28"/>
        </w:rPr>
        <w:t xml:space="preserve"> и т.д. </w:t>
      </w:r>
    </w:p>
    <w:p w:rsidR="00D42F88" w:rsidRPr="009520AC" w:rsidRDefault="00D42F88" w:rsidP="004820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0AC">
        <w:rPr>
          <w:rFonts w:ascii="Times New Roman" w:hAnsi="Times New Roman" w:cs="Times New Roman"/>
          <w:sz w:val="28"/>
          <w:szCs w:val="28"/>
        </w:rPr>
        <w:t xml:space="preserve">Работа  по  ознакомлению  дошкольников  с  декоративно-прикладным  искусством  разных  народов  ведется нами в </w:t>
      </w:r>
      <w:r w:rsidR="004820D9">
        <w:rPr>
          <w:rFonts w:ascii="Times New Roman" w:hAnsi="Times New Roman" w:cs="Times New Roman"/>
          <w:sz w:val="28"/>
          <w:szCs w:val="28"/>
        </w:rPr>
        <w:t>2</w:t>
      </w:r>
      <w:r w:rsidRPr="009520AC">
        <w:rPr>
          <w:rFonts w:ascii="Times New Roman" w:hAnsi="Times New Roman" w:cs="Times New Roman"/>
          <w:sz w:val="28"/>
          <w:szCs w:val="28"/>
        </w:rPr>
        <w:t xml:space="preserve">-х направлениях: </w:t>
      </w:r>
    </w:p>
    <w:p w:rsidR="00D42F88" w:rsidRPr="009520AC" w:rsidRDefault="004820D9" w:rsidP="004820D9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09F7" w:rsidRPr="009520AC">
        <w:rPr>
          <w:rFonts w:ascii="Times New Roman" w:hAnsi="Times New Roman" w:cs="Times New Roman"/>
          <w:sz w:val="28"/>
          <w:szCs w:val="28"/>
        </w:rPr>
        <w:t xml:space="preserve">    ознакомление с дагестанским </w:t>
      </w:r>
      <w:r w:rsidR="00D42F88" w:rsidRPr="009520AC">
        <w:rPr>
          <w:rFonts w:ascii="Times New Roman" w:hAnsi="Times New Roman" w:cs="Times New Roman"/>
          <w:sz w:val="28"/>
          <w:szCs w:val="28"/>
        </w:rPr>
        <w:t xml:space="preserve"> народным искусством; </w:t>
      </w:r>
    </w:p>
    <w:p w:rsidR="00D42F88" w:rsidRPr="009520AC" w:rsidRDefault="004820D9" w:rsidP="004820D9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09F7" w:rsidRPr="009520AC">
        <w:rPr>
          <w:rFonts w:ascii="Times New Roman" w:hAnsi="Times New Roman" w:cs="Times New Roman"/>
          <w:sz w:val="28"/>
          <w:szCs w:val="28"/>
        </w:rPr>
        <w:t xml:space="preserve">    рисование.  </w:t>
      </w:r>
    </w:p>
    <w:p w:rsidR="00181B68" w:rsidRPr="009520AC" w:rsidRDefault="004C4929" w:rsidP="004820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20AC">
        <w:rPr>
          <w:rFonts w:ascii="Times New Roman" w:hAnsi="Times New Roman" w:cs="Times New Roman"/>
          <w:sz w:val="28"/>
          <w:szCs w:val="28"/>
        </w:rPr>
        <w:t xml:space="preserve">Работа по этим  направлениям </w:t>
      </w:r>
      <w:r w:rsidR="00181B68" w:rsidRPr="009520AC">
        <w:rPr>
          <w:rFonts w:ascii="Times New Roman" w:hAnsi="Times New Roman" w:cs="Times New Roman"/>
          <w:sz w:val="28"/>
          <w:szCs w:val="28"/>
        </w:rPr>
        <w:t xml:space="preserve"> ведется последовательно</w:t>
      </w:r>
      <w:r w:rsidR="006D4D12">
        <w:rPr>
          <w:rFonts w:ascii="Times New Roman" w:hAnsi="Times New Roman" w:cs="Times New Roman"/>
          <w:sz w:val="28"/>
          <w:szCs w:val="28"/>
        </w:rPr>
        <w:t xml:space="preserve">, от более близкого, знакомого </w:t>
      </w:r>
      <w:r w:rsidR="006D4D12" w:rsidRPr="006D4D12">
        <w:rPr>
          <w:rFonts w:ascii="Times New Roman" w:hAnsi="Times New Roman" w:cs="Times New Roman"/>
          <w:sz w:val="28"/>
          <w:szCs w:val="28"/>
        </w:rPr>
        <w:t>[</w:t>
      </w:r>
      <w:r w:rsidR="006D4D12">
        <w:rPr>
          <w:rFonts w:ascii="Times New Roman" w:hAnsi="Times New Roman" w:cs="Times New Roman"/>
          <w:sz w:val="28"/>
          <w:szCs w:val="28"/>
        </w:rPr>
        <w:t>семья, детский сад, село</w:t>
      </w:r>
      <w:r w:rsidR="006D4D12" w:rsidRPr="006D4D12">
        <w:rPr>
          <w:rFonts w:ascii="Times New Roman" w:hAnsi="Times New Roman" w:cs="Times New Roman"/>
          <w:sz w:val="28"/>
          <w:szCs w:val="28"/>
        </w:rPr>
        <w:t>]</w:t>
      </w:r>
      <w:r w:rsidR="00181B68" w:rsidRPr="009520AC">
        <w:rPr>
          <w:rFonts w:ascii="Times New Roman" w:hAnsi="Times New Roman" w:cs="Times New Roman"/>
          <w:sz w:val="28"/>
          <w:szCs w:val="28"/>
        </w:rPr>
        <w:t>, к более сложному – город, страна.</w:t>
      </w:r>
      <w:proofErr w:type="gramEnd"/>
    </w:p>
    <w:p w:rsidR="004C4929" w:rsidRPr="009520AC" w:rsidRDefault="00D7488C" w:rsidP="004820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20AC">
        <w:rPr>
          <w:rFonts w:ascii="Times New Roman" w:hAnsi="Times New Roman" w:cs="Times New Roman"/>
          <w:sz w:val="28"/>
          <w:szCs w:val="28"/>
          <w:lang w:eastAsia="ru-RU"/>
        </w:rPr>
        <w:t>С раннего детства ребенок нуждается в образах, звуках, красках. Все это в изобилии несут в себе на</w:t>
      </w:r>
      <w:r w:rsidR="00181B68" w:rsidRPr="009520AC">
        <w:rPr>
          <w:rFonts w:ascii="Times New Roman" w:hAnsi="Times New Roman" w:cs="Times New Roman"/>
          <w:sz w:val="28"/>
          <w:szCs w:val="28"/>
          <w:lang w:eastAsia="ru-RU"/>
        </w:rPr>
        <w:t xml:space="preserve">родное творчество и быт дагестанского </w:t>
      </w:r>
      <w:r w:rsidRPr="009520AC">
        <w:rPr>
          <w:rFonts w:ascii="Times New Roman" w:hAnsi="Times New Roman" w:cs="Times New Roman"/>
          <w:sz w:val="28"/>
          <w:szCs w:val="28"/>
          <w:lang w:eastAsia="ru-RU"/>
        </w:rPr>
        <w:t xml:space="preserve"> народа. </w:t>
      </w:r>
    </w:p>
    <w:p w:rsidR="004820D9" w:rsidRDefault="00D7488C" w:rsidP="004820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20AC">
        <w:rPr>
          <w:rFonts w:ascii="Times New Roman" w:hAnsi="Times New Roman" w:cs="Times New Roman"/>
          <w:sz w:val="28"/>
          <w:szCs w:val="28"/>
          <w:lang w:eastAsia="ru-RU"/>
        </w:rPr>
        <w:t>Сказки, загадки, поговорки, пословицы – представляют настоящую сокровищницу народной</w:t>
      </w:r>
      <w:r w:rsidR="00181B68" w:rsidRPr="009520AC">
        <w:rPr>
          <w:rFonts w:ascii="Times New Roman" w:hAnsi="Times New Roman" w:cs="Times New Roman"/>
          <w:sz w:val="28"/>
          <w:szCs w:val="28"/>
          <w:lang w:eastAsia="ru-RU"/>
        </w:rPr>
        <w:t xml:space="preserve"> мудрости. Песня, музыка, танцы </w:t>
      </w:r>
      <w:r w:rsidRPr="009520AC">
        <w:rPr>
          <w:rFonts w:ascii="Times New Roman" w:hAnsi="Times New Roman" w:cs="Times New Roman"/>
          <w:sz w:val="28"/>
          <w:szCs w:val="28"/>
          <w:lang w:eastAsia="ru-RU"/>
        </w:rPr>
        <w:t xml:space="preserve"> передают гармонию звуков, мелодию, ритм движений, в которых выражены черты характера народа. Приобщаясь к народному творчеству разных этнических групп, дети- дошкольники не только усваивают историю, традиции, культуру народов, но эта деятельность способствует успешному развитию дошкольников основных </w:t>
      </w:r>
      <w:r w:rsidR="006D4D1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психологических процессов </w:t>
      </w:r>
      <w:r w:rsidR="006D4D12" w:rsidRPr="006D4D12">
        <w:rPr>
          <w:rFonts w:ascii="Times New Roman" w:hAnsi="Times New Roman" w:cs="Times New Roman"/>
          <w:sz w:val="28"/>
          <w:szCs w:val="28"/>
          <w:lang w:eastAsia="ru-RU"/>
        </w:rPr>
        <w:t>[</w:t>
      </w:r>
      <w:r w:rsidRPr="009520AC">
        <w:rPr>
          <w:rFonts w:ascii="Times New Roman" w:hAnsi="Times New Roman" w:cs="Times New Roman"/>
          <w:sz w:val="28"/>
          <w:szCs w:val="28"/>
          <w:lang w:eastAsia="ru-RU"/>
        </w:rPr>
        <w:t>память, внимание, мышление, эмоции, коммуникативные на</w:t>
      </w:r>
      <w:r w:rsidR="006D4D12">
        <w:rPr>
          <w:rFonts w:ascii="Times New Roman" w:hAnsi="Times New Roman" w:cs="Times New Roman"/>
          <w:sz w:val="28"/>
          <w:szCs w:val="28"/>
          <w:lang w:eastAsia="ru-RU"/>
        </w:rPr>
        <w:t>выки, познавательная активность</w:t>
      </w:r>
      <w:r w:rsidR="006D4D12" w:rsidRPr="006D4D12">
        <w:rPr>
          <w:rFonts w:ascii="Times New Roman" w:hAnsi="Times New Roman" w:cs="Times New Roman"/>
          <w:sz w:val="28"/>
          <w:szCs w:val="28"/>
          <w:lang w:eastAsia="ru-RU"/>
        </w:rPr>
        <w:t>]</w:t>
      </w:r>
      <w:r w:rsidRPr="009520A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7488C" w:rsidRPr="009520AC" w:rsidRDefault="00D7488C" w:rsidP="004820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20A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820D9">
        <w:rPr>
          <w:rFonts w:ascii="Times New Roman" w:hAnsi="Times New Roman" w:cs="Times New Roman"/>
          <w:sz w:val="28"/>
          <w:szCs w:val="28"/>
          <w:lang w:eastAsia="ru-RU"/>
        </w:rPr>
        <w:t>Дагестанское</w:t>
      </w:r>
      <w:r w:rsidRPr="009520AC">
        <w:rPr>
          <w:rFonts w:ascii="Times New Roman" w:hAnsi="Times New Roman" w:cs="Times New Roman"/>
          <w:sz w:val="28"/>
          <w:szCs w:val="28"/>
          <w:lang w:eastAsia="ru-RU"/>
        </w:rPr>
        <w:t xml:space="preserve"> народное творчество: сказки, игры, песни легли в основу дошкольного воспитания нашего детского сада</w:t>
      </w:r>
      <w:r w:rsidR="00A4323C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9520AC">
        <w:rPr>
          <w:rFonts w:ascii="Times New Roman" w:hAnsi="Times New Roman" w:cs="Times New Roman"/>
          <w:sz w:val="28"/>
          <w:szCs w:val="28"/>
          <w:lang w:eastAsia="ru-RU"/>
        </w:rPr>
        <w:t xml:space="preserve"> Большое внимание уделяется следующим видам работы:</w:t>
      </w:r>
    </w:p>
    <w:p w:rsidR="00D7488C" w:rsidRPr="009520AC" w:rsidRDefault="00D7488C" w:rsidP="004820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20AC">
        <w:rPr>
          <w:rFonts w:ascii="Times New Roman" w:hAnsi="Times New Roman" w:cs="Times New Roman"/>
          <w:sz w:val="28"/>
          <w:szCs w:val="28"/>
          <w:lang w:eastAsia="ru-RU"/>
        </w:rPr>
        <w:t xml:space="preserve">- изучение сказок, поговорок, </w:t>
      </w:r>
      <w:proofErr w:type="spellStart"/>
      <w:r w:rsidRPr="009520AC">
        <w:rPr>
          <w:rFonts w:ascii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9520AC">
        <w:rPr>
          <w:rFonts w:ascii="Times New Roman" w:hAnsi="Times New Roman" w:cs="Times New Roman"/>
          <w:sz w:val="28"/>
          <w:szCs w:val="28"/>
          <w:lang w:eastAsia="ru-RU"/>
        </w:rPr>
        <w:t>, пословиц;</w:t>
      </w:r>
    </w:p>
    <w:p w:rsidR="00D7488C" w:rsidRPr="009520AC" w:rsidRDefault="00D7488C" w:rsidP="004820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20AC">
        <w:rPr>
          <w:rFonts w:ascii="Times New Roman" w:hAnsi="Times New Roman" w:cs="Times New Roman"/>
          <w:sz w:val="28"/>
          <w:szCs w:val="28"/>
          <w:lang w:eastAsia="ru-RU"/>
        </w:rPr>
        <w:t xml:space="preserve">- знакомство с </w:t>
      </w:r>
      <w:r w:rsidR="00A4323C">
        <w:rPr>
          <w:rFonts w:ascii="Times New Roman" w:hAnsi="Times New Roman" w:cs="Times New Roman"/>
          <w:sz w:val="28"/>
          <w:szCs w:val="28"/>
          <w:lang w:eastAsia="ru-RU"/>
        </w:rPr>
        <w:t>Дагестанскими</w:t>
      </w:r>
      <w:r w:rsidRPr="009520AC">
        <w:rPr>
          <w:rFonts w:ascii="Times New Roman" w:hAnsi="Times New Roman" w:cs="Times New Roman"/>
          <w:sz w:val="28"/>
          <w:szCs w:val="28"/>
          <w:lang w:eastAsia="ru-RU"/>
        </w:rPr>
        <w:t xml:space="preserve"> народными игрушками и играми;</w:t>
      </w:r>
    </w:p>
    <w:p w:rsidR="008C4714" w:rsidRPr="009520AC" w:rsidRDefault="00D7488C" w:rsidP="00A432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20AC">
        <w:rPr>
          <w:rFonts w:ascii="Times New Roman" w:hAnsi="Times New Roman" w:cs="Times New Roman"/>
          <w:sz w:val="28"/>
          <w:szCs w:val="28"/>
          <w:lang w:eastAsia="ru-RU"/>
        </w:rPr>
        <w:t>Первое, с чем мы начинаем знакомит</w:t>
      </w:r>
      <w:r w:rsidR="008C4714" w:rsidRPr="009520AC">
        <w:rPr>
          <w:rFonts w:ascii="Times New Roman" w:hAnsi="Times New Roman" w:cs="Times New Roman"/>
          <w:sz w:val="28"/>
          <w:szCs w:val="28"/>
          <w:lang w:eastAsia="ru-RU"/>
        </w:rPr>
        <w:t xml:space="preserve">ь малышей – это конечно, дагестанские </w:t>
      </w:r>
      <w:r w:rsidRPr="009520AC">
        <w:rPr>
          <w:rFonts w:ascii="Times New Roman" w:hAnsi="Times New Roman" w:cs="Times New Roman"/>
          <w:sz w:val="28"/>
          <w:szCs w:val="28"/>
          <w:lang w:eastAsia="ru-RU"/>
        </w:rPr>
        <w:t xml:space="preserve"> народные </w:t>
      </w:r>
      <w:proofErr w:type="spellStart"/>
      <w:r w:rsidRPr="009520AC">
        <w:rPr>
          <w:rFonts w:ascii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9520A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520AC">
        <w:rPr>
          <w:rFonts w:ascii="Times New Roman" w:hAnsi="Times New Roman" w:cs="Times New Roman"/>
          <w:sz w:val="28"/>
          <w:szCs w:val="28"/>
          <w:lang w:eastAsia="ru-RU"/>
        </w:rPr>
        <w:t>пестушки</w:t>
      </w:r>
      <w:proofErr w:type="spellEnd"/>
      <w:r w:rsidRPr="009520AC">
        <w:rPr>
          <w:rFonts w:ascii="Times New Roman" w:hAnsi="Times New Roman" w:cs="Times New Roman"/>
          <w:sz w:val="28"/>
          <w:szCs w:val="28"/>
          <w:lang w:eastAsia="ru-RU"/>
        </w:rPr>
        <w:t>, песенки, которые используем в ходе режимных моментов, умываясь, одеваясь на прогулку, просыпаясь, обедая</w:t>
      </w:r>
      <w:r w:rsidR="00FC5FA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7488C" w:rsidRPr="009520AC" w:rsidRDefault="00D7488C" w:rsidP="00FC5FA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20AC">
        <w:rPr>
          <w:rFonts w:ascii="Times New Roman" w:hAnsi="Times New Roman" w:cs="Times New Roman"/>
          <w:sz w:val="28"/>
          <w:szCs w:val="28"/>
          <w:lang w:eastAsia="ru-RU"/>
        </w:rPr>
        <w:t xml:space="preserve">В младших группах идет приобщение детей к </w:t>
      </w:r>
      <w:r w:rsidR="008C4714" w:rsidRPr="009520AC">
        <w:rPr>
          <w:rFonts w:ascii="Times New Roman" w:hAnsi="Times New Roman" w:cs="Times New Roman"/>
          <w:sz w:val="28"/>
          <w:szCs w:val="28"/>
          <w:lang w:eastAsia="ru-RU"/>
        </w:rPr>
        <w:t>национальной люльке.</w:t>
      </w:r>
    </w:p>
    <w:p w:rsidR="004C4929" w:rsidRPr="009520AC" w:rsidRDefault="00D7488C" w:rsidP="00952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20AC">
        <w:rPr>
          <w:rFonts w:ascii="Times New Roman" w:hAnsi="Times New Roman" w:cs="Times New Roman"/>
          <w:sz w:val="28"/>
          <w:szCs w:val="28"/>
          <w:lang w:eastAsia="ru-RU"/>
        </w:rPr>
        <w:t>В этом же во</w:t>
      </w:r>
      <w:r w:rsidR="004C4929" w:rsidRPr="009520AC">
        <w:rPr>
          <w:rFonts w:ascii="Times New Roman" w:hAnsi="Times New Roman" w:cs="Times New Roman"/>
          <w:sz w:val="28"/>
          <w:szCs w:val="28"/>
          <w:lang w:eastAsia="ru-RU"/>
        </w:rPr>
        <w:t>зрасте дети приобщаются к играм:</w:t>
      </w:r>
    </w:p>
    <w:p w:rsidR="004C4929" w:rsidRPr="009520AC" w:rsidRDefault="004C4929" w:rsidP="00FC5FA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20AC">
        <w:rPr>
          <w:rFonts w:ascii="Times New Roman" w:hAnsi="Times New Roman" w:cs="Times New Roman"/>
          <w:sz w:val="28"/>
          <w:szCs w:val="28"/>
          <w:lang w:eastAsia="ru-RU"/>
        </w:rPr>
        <w:t>- «Надень папаху»</w:t>
      </w:r>
    </w:p>
    <w:p w:rsidR="004C4929" w:rsidRPr="009520AC" w:rsidRDefault="004C4929" w:rsidP="00FC5FA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20AC">
        <w:rPr>
          <w:rFonts w:ascii="Times New Roman" w:hAnsi="Times New Roman" w:cs="Times New Roman"/>
          <w:sz w:val="28"/>
          <w:szCs w:val="28"/>
          <w:lang w:eastAsia="ru-RU"/>
        </w:rPr>
        <w:t>- «Подбери платок»</w:t>
      </w:r>
    </w:p>
    <w:p w:rsidR="004C4929" w:rsidRPr="009520AC" w:rsidRDefault="004C4929" w:rsidP="00FC5FA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20AC">
        <w:rPr>
          <w:rFonts w:ascii="Times New Roman" w:hAnsi="Times New Roman" w:cs="Times New Roman"/>
          <w:sz w:val="28"/>
          <w:szCs w:val="28"/>
          <w:lang w:eastAsia="ru-RU"/>
        </w:rPr>
        <w:t>- «Игра в камушки»</w:t>
      </w:r>
    </w:p>
    <w:p w:rsidR="00FC5FA3" w:rsidRPr="009520AC" w:rsidRDefault="004C4929" w:rsidP="00FC5FA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20AC">
        <w:rPr>
          <w:rFonts w:ascii="Times New Roman" w:hAnsi="Times New Roman" w:cs="Times New Roman"/>
          <w:sz w:val="28"/>
          <w:szCs w:val="28"/>
          <w:lang w:eastAsia="ru-RU"/>
        </w:rPr>
        <w:t>- «Игра в орешки»</w:t>
      </w:r>
    </w:p>
    <w:p w:rsidR="00D7488C" w:rsidRPr="009520AC" w:rsidRDefault="00D7488C" w:rsidP="00FC5FA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20AC">
        <w:rPr>
          <w:rFonts w:ascii="Times New Roman" w:hAnsi="Times New Roman" w:cs="Times New Roman"/>
          <w:sz w:val="28"/>
          <w:szCs w:val="28"/>
          <w:lang w:eastAsia="ru-RU"/>
        </w:rPr>
        <w:t xml:space="preserve"> Игры воспитывают чувство братского общения, товарищества.</w:t>
      </w:r>
    </w:p>
    <w:p w:rsidR="00D7488C" w:rsidRPr="009520AC" w:rsidRDefault="00D7488C" w:rsidP="00FC5FA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20AC">
        <w:rPr>
          <w:rFonts w:ascii="Times New Roman" w:hAnsi="Times New Roman" w:cs="Times New Roman"/>
          <w:sz w:val="28"/>
          <w:szCs w:val="28"/>
          <w:lang w:eastAsia="ru-RU"/>
        </w:rPr>
        <w:t>Одновременно это состязание в силе, ловкости, смекалке.</w:t>
      </w:r>
    </w:p>
    <w:p w:rsidR="00B96361" w:rsidRPr="009520AC" w:rsidRDefault="00D7488C" w:rsidP="00A432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20AC">
        <w:rPr>
          <w:rFonts w:ascii="Times New Roman" w:hAnsi="Times New Roman" w:cs="Times New Roman"/>
          <w:sz w:val="28"/>
          <w:szCs w:val="28"/>
          <w:lang w:eastAsia="ru-RU"/>
        </w:rPr>
        <w:t>В играх развиваются инициатива, организаторские способности, находчивость. Многие старинные игры включали в себя пение. Это украшало их, способствовало быстрому запоминанию, придавало им ритмическую слаженность.</w:t>
      </w:r>
    </w:p>
    <w:p w:rsidR="00D7488C" w:rsidRPr="00EB6676" w:rsidRDefault="00D7488C" w:rsidP="00EB66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20A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дет</w:t>
      </w:r>
      <w:r w:rsidR="00B03FBB" w:rsidRPr="009520AC">
        <w:rPr>
          <w:rFonts w:ascii="Times New Roman" w:hAnsi="Times New Roman" w:cs="Times New Roman"/>
          <w:sz w:val="28"/>
          <w:szCs w:val="28"/>
          <w:lang w:eastAsia="ru-RU"/>
        </w:rPr>
        <w:t xml:space="preserve">ском саду традиционно проводится «Международный день родного языка». Дети знакомятся с мусульманскими  праздниками: «Ураза Байрам», «Курбан Байрам». </w:t>
      </w:r>
      <w:r w:rsidRPr="009520AC">
        <w:rPr>
          <w:rFonts w:ascii="Times New Roman" w:hAnsi="Times New Roman" w:cs="Times New Roman"/>
          <w:sz w:val="28"/>
          <w:szCs w:val="28"/>
          <w:lang w:eastAsia="ru-RU"/>
        </w:rPr>
        <w:t xml:space="preserve">Детям дошкольного возраста важно не только увидеть и осознать предмет, а увидеть его в действии. Ещё лучше принять участие в этом действии. В созданном в </w:t>
      </w:r>
      <w:r w:rsidR="004C4929" w:rsidRPr="009520AC">
        <w:rPr>
          <w:rFonts w:ascii="Times New Roman" w:hAnsi="Times New Roman" w:cs="Times New Roman"/>
          <w:sz w:val="28"/>
          <w:szCs w:val="28"/>
          <w:lang w:eastAsia="ru-RU"/>
        </w:rPr>
        <w:t>детском саду мини-музее «Дагестанская сакля»</w:t>
      </w:r>
      <w:r w:rsidRPr="009520AC">
        <w:rPr>
          <w:rFonts w:ascii="Times New Roman" w:hAnsi="Times New Roman" w:cs="Times New Roman"/>
          <w:sz w:val="28"/>
          <w:szCs w:val="28"/>
          <w:lang w:eastAsia="ru-RU"/>
        </w:rPr>
        <w:t xml:space="preserve"> продемонстрированы предметы домашнего обихода, дети имеют возможность соприкоснуться со старинной утварью</w:t>
      </w:r>
      <w:r w:rsidR="004C4929" w:rsidRPr="009520A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9520AC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 дает понятия старинных неупотребляемых в современном языке народных слов, объясняя при э</w:t>
      </w:r>
      <w:r w:rsidR="004C4929" w:rsidRPr="009520AC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6D4D12">
        <w:rPr>
          <w:rFonts w:ascii="Times New Roman" w:hAnsi="Times New Roman" w:cs="Times New Roman"/>
          <w:sz w:val="28"/>
          <w:szCs w:val="28"/>
          <w:lang w:eastAsia="ru-RU"/>
        </w:rPr>
        <w:t xml:space="preserve">ом их значение </w:t>
      </w:r>
      <w:r w:rsidR="006D4D12" w:rsidRPr="006D4D12">
        <w:rPr>
          <w:rFonts w:ascii="Times New Roman" w:hAnsi="Times New Roman" w:cs="Times New Roman"/>
          <w:sz w:val="28"/>
          <w:szCs w:val="28"/>
          <w:lang w:eastAsia="ru-RU"/>
        </w:rPr>
        <w:t>[</w:t>
      </w:r>
      <w:r w:rsidR="006D4D12">
        <w:rPr>
          <w:rFonts w:ascii="Times New Roman" w:hAnsi="Times New Roman" w:cs="Times New Roman"/>
          <w:sz w:val="28"/>
          <w:szCs w:val="28"/>
          <w:lang w:eastAsia="ru-RU"/>
        </w:rPr>
        <w:t>чугунок,  прялка, керосинка.</w:t>
      </w:r>
      <w:r w:rsidR="006D4D12" w:rsidRPr="006D4D12">
        <w:rPr>
          <w:rFonts w:ascii="Times New Roman" w:hAnsi="Times New Roman" w:cs="Times New Roman"/>
          <w:sz w:val="28"/>
          <w:szCs w:val="28"/>
          <w:lang w:eastAsia="ru-RU"/>
        </w:rPr>
        <w:t>]</w:t>
      </w:r>
      <w:r w:rsidR="004C4929" w:rsidRPr="009520A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04D9C" w:rsidRPr="009520AC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9520AC">
        <w:rPr>
          <w:rFonts w:ascii="Times New Roman" w:hAnsi="Times New Roman" w:cs="Times New Roman"/>
          <w:sz w:val="28"/>
          <w:szCs w:val="28"/>
          <w:lang w:eastAsia="ru-RU"/>
        </w:rPr>
        <w:t>ети начинают познавать историю своего народа.</w:t>
      </w:r>
    </w:p>
    <w:p w:rsidR="00EB6676" w:rsidRDefault="00D04D9C" w:rsidP="00EB66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0AC">
        <w:rPr>
          <w:rFonts w:ascii="Times New Roman" w:hAnsi="Times New Roman" w:cs="Times New Roman"/>
          <w:sz w:val="28"/>
          <w:szCs w:val="28"/>
        </w:rPr>
        <w:t>В саду</w:t>
      </w:r>
      <w:r w:rsidR="00D7488C" w:rsidRPr="009520AC">
        <w:rPr>
          <w:rFonts w:ascii="Times New Roman" w:hAnsi="Times New Roman" w:cs="Times New Roman"/>
          <w:sz w:val="28"/>
          <w:szCs w:val="28"/>
        </w:rPr>
        <w:t xml:space="preserve">  создан  национальный уголок, где представлены: книги и иллюстративный материал для ознакомления детей с родным краем, куклы в национальных костюмах, дидактические игры и пособия по ознакомлению с</w:t>
      </w:r>
      <w:r w:rsidRPr="009520AC">
        <w:rPr>
          <w:rFonts w:ascii="Times New Roman" w:hAnsi="Times New Roman" w:cs="Times New Roman"/>
          <w:sz w:val="28"/>
          <w:szCs w:val="28"/>
        </w:rPr>
        <w:t xml:space="preserve"> дагестанским </w:t>
      </w:r>
      <w:r w:rsidR="00D7488C" w:rsidRPr="009520AC">
        <w:rPr>
          <w:rFonts w:ascii="Times New Roman" w:hAnsi="Times New Roman" w:cs="Times New Roman"/>
          <w:sz w:val="28"/>
          <w:szCs w:val="28"/>
        </w:rPr>
        <w:t xml:space="preserve"> декоративно-прикладным искусством. Развивая ребенка в этнокультурной среде, мы  делаем акцент на приобщение его к красоте и добру, на желании видеть неповторимость культуры разных народов, стремясь вызывать чувство гордости, уважения и любви к малой Родине.</w:t>
      </w:r>
    </w:p>
    <w:p w:rsidR="00D04D9C" w:rsidRPr="009520AC" w:rsidRDefault="00D7488C" w:rsidP="00EB66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0AC">
        <w:rPr>
          <w:rFonts w:ascii="Times New Roman" w:hAnsi="Times New Roman" w:cs="Times New Roman"/>
          <w:sz w:val="28"/>
          <w:szCs w:val="28"/>
        </w:rPr>
        <w:t xml:space="preserve"> Создан</w:t>
      </w:r>
      <w:r w:rsidR="00D04D9C" w:rsidRPr="009520AC">
        <w:rPr>
          <w:rFonts w:ascii="Times New Roman" w:hAnsi="Times New Roman" w:cs="Times New Roman"/>
          <w:sz w:val="28"/>
          <w:szCs w:val="28"/>
        </w:rPr>
        <w:t>ный  национальный уголок в саду  стал</w:t>
      </w:r>
      <w:r w:rsidRPr="009520AC">
        <w:rPr>
          <w:rFonts w:ascii="Times New Roman" w:hAnsi="Times New Roman" w:cs="Times New Roman"/>
          <w:sz w:val="28"/>
          <w:szCs w:val="28"/>
        </w:rPr>
        <w:t xml:space="preserve"> неотъемлемой частью предметно-развивающей среды нашего детского сада.  Работа на этом не заканчивается.  Впереди много идей, которые хотелось бы воплотить, продолжить сотрудничество с родителями наших воспитанников, совершенствовать работу с социумом</w:t>
      </w:r>
      <w:r w:rsidR="00D04D9C" w:rsidRPr="009520AC">
        <w:rPr>
          <w:rFonts w:ascii="Times New Roman" w:hAnsi="Times New Roman" w:cs="Times New Roman"/>
          <w:sz w:val="28"/>
          <w:szCs w:val="28"/>
        </w:rPr>
        <w:t>.</w:t>
      </w:r>
    </w:p>
    <w:p w:rsidR="00D04D9C" w:rsidRPr="009520AC" w:rsidRDefault="00D04D9C" w:rsidP="00EB66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20AC">
        <w:rPr>
          <w:rFonts w:ascii="Times New Roman" w:hAnsi="Times New Roman" w:cs="Times New Roman"/>
          <w:sz w:val="28"/>
          <w:szCs w:val="28"/>
          <w:lang w:eastAsia="ru-RU"/>
        </w:rPr>
        <w:t>Старинная мудрость напоминает нам: «Человек, не знающий своего прошлого, не знает ничего». Необходимо донести до сознания детей, что они являются носителями народной культуры, воспитывать детей в национальных традициях. Ведь воспитание детей в национальных традициях положительно влияет на духовное и эстетическое развитие детей.</w:t>
      </w:r>
    </w:p>
    <w:p w:rsidR="00064B9B" w:rsidRPr="006D4D12" w:rsidRDefault="00D7488C" w:rsidP="006D4D1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0AC">
        <w:rPr>
          <w:rFonts w:ascii="Times New Roman" w:hAnsi="Times New Roman" w:cs="Times New Roman"/>
          <w:sz w:val="28"/>
          <w:szCs w:val="28"/>
        </w:rPr>
        <w:lastRenderedPageBreak/>
        <w:t xml:space="preserve"> Рассказ о работе хочется закончить словами  С.Михалкова: «Только тот, кто любит, ценит и уважает </w:t>
      </w:r>
      <w:proofErr w:type="gramStart"/>
      <w:r w:rsidRPr="009520AC">
        <w:rPr>
          <w:rFonts w:ascii="Times New Roman" w:hAnsi="Times New Roman" w:cs="Times New Roman"/>
          <w:sz w:val="28"/>
          <w:szCs w:val="28"/>
        </w:rPr>
        <w:t>накопленное</w:t>
      </w:r>
      <w:proofErr w:type="gramEnd"/>
      <w:r w:rsidRPr="009520AC">
        <w:rPr>
          <w:rFonts w:ascii="Times New Roman" w:hAnsi="Times New Roman" w:cs="Times New Roman"/>
          <w:sz w:val="28"/>
          <w:szCs w:val="28"/>
        </w:rPr>
        <w:t xml:space="preserve"> и сохраненное предшествующим поколением, может любить Родину, узнать её, стат</w:t>
      </w:r>
      <w:r w:rsidR="00064B9B">
        <w:rPr>
          <w:rFonts w:ascii="Times New Roman" w:hAnsi="Times New Roman" w:cs="Times New Roman"/>
          <w:sz w:val="28"/>
          <w:szCs w:val="28"/>
        </w:rPr>
        <w:t>ь подлинным патриотом».</w:t>
      </w:r>
    </w:p>
    <w:p w:rsidR="006D4D12" w:rsidRPr="006D4D12" w:rsidRDefault="006D4D12" w:rsidP="006D4D1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4D9C" w:rsidRPr="009520AC" w:rsidRDefault="00B70F0D" w:rsidP="00EB6676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20AC">
        <w:rPr>
          <w:rFonts w:ascii="Times New Roman" w:hAnsi="Times New Roman" w:cs="Times New Roman"/>
          <w:b/>
          <w:i/>
          <w:sz w:val="28"/>
          <w:szCs w:val="28"/>
        </w:rPr>
        <w:t>Список литературы:</w:t>
      </w:r>
    </w:p>
    <w:p w:rsidR="006D4D12" w:rsidRPr="009520AC" w:rsidRDefault="006D4D12" w:rsidP="006D4D1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20AC">
        <w:rPr>
          <w:rFonts w:ascii="Times New Roman" w:hAnsi="Times New Roman" w:cs="Times New Roman"/>
          <w:sz w:val="28"/>
          <w:szCs w:val="28"/>
        </w:rPr>
        <w:t>Байрамбеков</w:t>
      </w:r>
      <w:proofErr w:type="spellEnd"/>
      <w:r w:rsidRPr="006D4D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М.М.</w:t>
      </w:r>
      <w:r w:rsidRPr="009520AC">
        <w:rPr>
          <w:rFonts w:ascii="Times New Roman" w:hAnsi="Times New Roman" w:cs="Times New Roman"/>
          <w:sz w:val="28"/>
          <w:szCs w:val="28"/>
        </w:rPr>
        <w:t xml:space="preserve"> «Сказки в картинках».</w:t>
      </w:r>
    </w:p>
    <w:p w:rsidR="00EB6676" w:rsidRPr="00EB6676" w:rsidRDefault="00B70F0D" w:rsidP="00EB6676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0AC">
        <w:rPr>
          <w:rFonts w:ascii="Times New Roman" w:hAnsi="Times New Roman" w:cs="Times New Roman"/>
          <w:sz w:val="28"/>
          <w:szCs w:val="28"/>
        </w:rPr>
        <w:t>Гасанова</w:t>
      </w:r>
      <w:r w:rsidR="006D4D12">
        <w:rPr>
          <w:rFonts w:ascii="Times New Roman" w:hAnsi="Times New Roman" w:cs="Times New Roman"/>
          <w:sz w:val="28"/>
          <w:szCs w:val="28"/>
        </w:rPr>
        <w:t xml:space="preserve"> Р.Х.</w:t>
      </w:r>
      <w:r w:rsidRPr="009520AC">
        <w:rPr>
          <w:rFonts w:ascii="Times New Roman" w:hAnsi="Times New Roman" w:cs="Times New Roman"/>
          <w:sz w:val="28"/>
          <w:szCs w:val="28"/>
        </w:rPr>
        <w:t xml:space="preserve"> «Дагестанский фольклор детям», «Фольклор и литература народов Дагестана».</w:t>
      </w:r>
    </w:p>
    <w:p w:rsidR="00B70F0D" w:rsidRPr="009520AC" w:rsidRDefault="00B70F0D" w:rsidP="009520AC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0AC">
        <w:rPr>
          <w:rFonts w:ascii="Times New Roman" w:hAnsi="Times New Roman" w:cs="Times New Roman"/>
          <w:sz w:val="28"/>
          <w:szCs w:val="28"/>
        </w:rPr>
        <w:t>Методическое пособие Гришина</w:t>
      </w:r>
      <w:r w:rsidR="006D4D12">
        <w:rPr>
          <w:rFonts w:ascii="Times New Roman" w:hAnsi="Times New Roman" w:cs="Times New Roman"/>
          <w:sz w:val="28"/>
          <w:szCs w:val="28"/>
        </w:rPr>
        <w:t xml:space="preserve"> А.В.</w:t>
      </w:r>
      <w:r w:rsidRPr="009520AC">
        <w:rPr>
          <w:rFonts w:ascii="Times New Roman" w:hAnsi="Times New Roman" w:cs="Times New Roman"/>
          <w:sz w:val="28"/>
          <w:szCs w:val="28"/>
        </w:rPr>
        <w:t xml:space="preserve"> «Знакомим детей </w:t>
      </w:r>
      <w:r w:rsidR="006D4D12">
        <w:rPr>
          <w:rFonts w:ascii="Times New Roman" w:hAnsi="Times New Roman" w:cs="Times New Roman"/>
          <w:sz w:val="28"/>
          <w:szCs w:val="28"/>
        </w:rPr>
        <w:t xml:space="preserve">с </w:t>
      </w:r>
      <w:r w:rsidR="006D4D12" w:rsidRPr="009520AC">
        <w:rPr>
          <w:rFonts w:ascii="Times New Roman" w:hAnsi="Times New Roman" w:cs="Times New Roman"/>
          <w:sz w:val="28"/>
          <w:szCs w:val="28"/>
        </w:rPr>
        <w:t>родным краем».</w:t>
      </w:r>
      <w:r w:rsidRPr="009520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4D9C" w:rsidRDefault="00D04D9C" w:rsidP="00EE3CFF">
      <w:pPr>
        <w:rPr>
          <w:rFonts w:ascii="Times New Roman" w:hAnsi="Times New Roman" w:cs="Times New Roman"/>
          <w:sz w:val="28"/>
          <w:szCs w:val="28"/>
        </w:rPr>
      </w:pPr>
    </w:p>
    <w:p w:rsidR="00D04D9C" w:rsidRDefault="00D04D9C" w:rsidP="00EE3CFF">
      <w:pPr>
        <w:rPr>
          <w:rFonts w:ascii="Times New Roman" w:hAnsi="Times New Roman" w:cs="Times New Roman"/>
          <w:sz w:val="28"/>
          <w:szCs w:val="28"/>
        </w:rPr>
      </w:pPr>
    </w:p>
    <w:p w:rsidR="00D04D9C" w:rsidRDefault="00D04D9C" w:rsidP="00EE3CFF">
      <w:pPr>
        <w:rPr>
          <w:rFonts w:ascii="Times New Roman" w:hAnsi="Times New Roman" w:cs="Times New Roman"/>
          <w:sz w:val="28"/>
          <w:szCs w:val="28"/>
        </w:rPr>
      </w:pPr>
    </w:p>
    <w:p w:rsidR="00816135" w:rsidRPr="00EE3CFF" w:rsidRDefault="00816135" w:rsidP="00EE3CF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16135" w:rsidRPr="00EE3CFF" w:rsidSect="00207799">
      <w:pgSz w:w="11906" w:h="16838"/>
      <w:pgMar w:top="1134" w:right="1133" w:bottom="993" w:left="1134" w:header="708" w:footer="708" w:gutter="0"/>
      <w:pgBorders w:display="firstPage" w:offsetFrom="page">
        <w:top w:val="earth1" w:sz="15" w:space="24" w:color="auto"/>
        <w:left w:val="earth1" w:sz="15" w:space="24" w:color="auto"/>
        <w:bottom w:val="earth1" w:sz="15" w:space="24" w:color="auto"/>
        <w:right w:val="earth1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C7F4E"/>
    <w:multiLevelType w:val="hybridMultilevel"/>
    <w:tmpl w:val="78D4D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1669F8"/>
    <w:multiLevelType w:val="multilevel"/>
    <w:tmpl w:val="1DEC4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68BD"/>
    <w:rsid w:val="00064B9B"/>
    <w:rsid w:val="000F60BC"/>
    <w:rsid w:val="00181B68"/>
    <w:rsid w:val="001874EA"/>
    <w:rsid w:val="001C4D86"/>
    <w:rsid w:val="00207799"/>
    <w:rsid w:val="00291552"/>
    <w:rsid w:val="002E68BD"/>
    <w:rsid w:val="00377B29"/>
    <w:rsid w:val="003E14F8"/>
    <w:rsid w:val="004820D9"/>
    <w:rsid w:val="004C4929"/>
    <w:rsid w:val="00657F9D"/>
    <w:rsid w:val="006D4D12"/>
    <w:rsid w:val="00715CFA"/>
    <w:rsid w:val="00732F5E"/>
    <w:rsid w:val="00816135"/>
    <w:rsid w:val="008C4714"/>
    <w:rsid w:val="00942AA0"/>
    <w:rsid w:val="009520AC"/>
    <w:rsid w:val="00A4323C"/>
    <w:rsid w:val="00B03FBB"/>
    <w:rsid w:val="00B70F0D"/>
    <w:rsid w:val="00B96361"/>
    <w:rsid w:val="00CA34B2"/>
    <w:rsid w:val="00D04D9C"/>
    <w:rsid w:val="00D409F7"/>
    <w:rsid w:val="00D42F88"/>
    <w:rsid w:val="00D7488C"/>
    <w:rsid w:val="00EB4EA3"/>
    <w:rsid w:val="00EB6676"/>
    <w:rsid w:val="00EE3CFF"/>
    <w:rsid w:val="00F02411"/>
    <w:rsid w:val="00F42629"/>
    <w:rsid w:val="00FC5F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D86"/>
  </w:style>
  <w:style w:type="paragraph" w:styleId="1">
    <w:name w:val="heading 1"/>
    <w:basedOn w:val="a"/>
    <w:next w:val="a"/>
    <w:link w:val="10"/>
    <w:uiPriority w:val="9"/>
    <w:qFormat/>
    <w:rsid w:val="00EE3C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E3C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3CF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E3C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E3C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Title"/>
    <w:basedOn w:val="a"/>
    <w:next w:val="a"/>
    <w:link w:val="a5"/>
    <w:uiPriority w:val="10"/>
    <w:qFormat/>
    <w:rsid w:val="00EE3CF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E3C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Normal (Web)"/>
    <w:basedOn w:val="a"/>
    <w:uiPriority w:val="99"/>
    <w:semiHidden/>
    <w:unhideWhenUsed/>
    <w:rsid w:val="00181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70F0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07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77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3C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E3C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3CF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E3C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E3C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Title"/>
    <w:basedOn w:val="a"/>
    <w:next w:val="a"/>
    <w:link w:val="a5"/>
    <w:uiPriority w:val="10"/>
    <w:qFormat/>
    <w:rsid w:val="00EE3CF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E3C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Normal (Web)"/>
    <w:basedOn w:val="a"/>
    <w:uiPriority w:val="99"/>
    <w:semiHidden/>
    <w:unhideWhenUsed/>
    <w:rsid w:val="00181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70F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9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9</Pages>
  <Words>1732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</dc:creator>
  <cp:lastModifiedBy>МКДОУ №2</cp:lastModifiedBy>
  <cp:revision>12</cp:revision>
  <cp:lastPrinted>2018-05-10T17:08:00Z</cp:lastPrinted>
  <dcterms:created xsi:type="dcterms:W3CDTF">2018-05-04T11:49:00Z</dcterms:created>
  <dcterms:modified xsi:type="dcterms:W3CDTF">2018-05-10T18:16:00Z</dcterms:modified>
</cp:coreProperties>
</file>