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22" w:rsidRPr="006F5221" w:rsidRDefault="00FF3D22" w:rsidP="00FF3D22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6F5221">
        <w:rPr>
          <w:rFonts w:ascii="Times New Roman" w:hAnsi="Times New Roman" w:cs="Times New Roman"/>
          <w:b/>
          <w:i/>
          <w:color w:val="002060"/>
          <w:sz w:val="44"/>
          <w:szCs w:val="44"/>
        </w:rPr>
        <w:t>Цумадинское управление образования «Агвалинский детский сад №2»</w:t>
      </w:r>
    </w:p>
    <w:p w:rsidR="00FF3D22" w:rsidRPr="00FF3D22" w:rsidRDefault="00FF3D22" w:rsidP="00FF3D22">
      <w:pPr>
        <w:jc w:val="center"/>
        <w:rPr>
          <w:rFonts w:ascii="Times New Roman" w:hAnsi="Times New Roman" w:cs="Times New Roman"/>
          <w:b/>
          <w:color w:val="990033"/>
          <w:sz w:val="56"/>
          <w:szCs w:val="56"/>
        </w:rPr>
      </w:pPr>
      <w:r w:rsidRPr="00FF3D22">
        <w:rPr>
          <w:rFonts w:ascii="Times New Roman" w:hAnsi="Times New Roman" w:cs="Times New Roman"/>
          <w:b/>
          <w:color w:val="990033"/>
          <w:sz w:val="56"/>
          <w:szCs w:val="56"/>
        </w:rPr>
        <w:t xml:space="preserve"> Конспект НОД в средней группе «Колокольчик»</w:t>
      </w:r>
    </w:p>
    <w:p w:rsidR="00FF3D22" w:rsidRPr="00FF3D22" w:rsidRDefault="00FF3D22" w:rsidP="00FF3D22">
      <w:pPr>
        <w:jc w:val="center"/>
        <w:rPr>
          <w:rFonts w:ascii="Times New Roman" w:hAnsi="Times New Roman" w:cs="Times New Roman"/>
          <w:b/>
          <w:color w:val="00B0F0"/>
          <w:sz w:val="52"/>
          <w:szCs w:val="52"/>
        </w:rPr>
      </w:pPr>
      <w:r w:rsidRPr="00FF3D22">
        <w:rPr>
          <w:rFonts w:ascii="Times New Roman" w:hAnsi="Times New Roman" w:cs="Times New Roman"/>
          <w:b/>
          <w:color w:val="00B0F0"/>
          <w:sz w:val="52"/>
          <w:szCs w:val="52"/>
        </w:rPr>
        <w:t>На тему:</w:t>
      </w:r>
    </w:p>
    <w:p w:rsidR="00FF3D22" w:rsidRPr="00FF3D22" w:rsidRDefault="00FF3D22" w:rsidP="00FF3D2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F3D22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«Осторожно на дорогах»</w:t>
      </w:r>
    </w:p>
    <w:p w:rsidR="00FF3D22" w:rsidRPr="00FF3D22" w:rsidRDefault="00FF3D22" w:rsidP="006F5221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FF3D2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37386" cy="4400550"/>
            <wp:effectExtent l="19050" t="0" r="6264" b="0"/>
            <wp:docPr id="10" name="Рисунок 1" descr="http://elban-shcool1.ucoz.ru/2013-2014/pd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ban-shcool1.ucoz.ru/2013-2014/pdd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86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D22" w:rsidRPr="00FF3D22" w:rsidRDefault="00FF3D22" w:rsidP="00FF3D22">
      <w:pPr>
        <w:jc w:val="center"/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</w:pPr>
      <w:r w:rsidRPr="00FF3D22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ПОДГОТОВИЛА ВОСПИТАТЕЛЬ:</w:t>
      </w:r>
    </w:p>
    <w:p w:rsidR="00FF3D22" w:rsidRPr="00FF3D22" w:rsidRDefault="00FF3D22" w:rsidP="00FF3D22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FF3D22">
        <w:rPr>
          <w:rFonts w:ascii="Times New Roman" w:hAnsi="Times New Roman" w:cs="Times New Roman"/>
          <w:b/>
          <w:color w:val="00B050"/>
          <w:sz w:val="44"/>
          <w:szCs w:val="44"/>
        </w:rPr>
        <w:t>Саидгасанова Расима С</w:t>
      </w:r>
      <w:r w:rsidRPr="00FF3D22">
        <w:rPr>
          <w:rFonts w:ascii="Times New Roman" w:hAnsi="Times New Roman" w:cs="Times New Roman"/>
          <w:color w:val="00B050"/>
        </w:rPr>
        <w:t>.</w:t>
      </w:r>
    </w:p>
    <w:p w:rsidR="00FF3D22" w:rsidRPr="00FF3D22" w:rsidRDefault="00FF3D22" w:rsidP="00FF3D2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F3D22">
        <w:rPr>
          <w:rFonts w:ascii="Times New Roman" w:hAnsi="Times New Roman" w:cs="Times New Roman"/>
          <w:b/>
          <w:color w:val="002060"/>
          <w:sz w:val="32"/>
          <w:szCs w:val="32"/>
        </w:rPr>
        <w:t>с. Агвали 2018 г</w:t>
      </w:r>
    </w:p>
    <w:p w:rsidR="00FF3D22" w:rsidRDefault="00FF3D22" w:rsidP="003A158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3A1587" w:rsidRPr="00A923B1" w:rsidRDefault="003A1587" w:rsidP="003A158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lastRenderedPageBreak/>
        <w:t>Конспект НОД в средней гр</w:t>
      </w:r>
      <w:r w:rsidR="003C59E1">
        <w:rPr>
          <w:rStyle w:val="c2"/>
          <w:b/>
          <w:bCs/>
          <w:color w:val="000000"/>
          <w:sz w:val="32"/>
          <w:szCs w:val="32"/>
        </w:rPr>
        <w:t>уппе по ПДД «Осторожно на дорогах</w:t>
      </w:r>
      <w:r>
        <w:rPr>
          <w:rStyle w:val="c2"/>
          <w:b/>
          <w:bCs/>
          <w:color w:val="000000"/>
          <w:sz w:val="32"/>
          <w:szCs w:val="32"/>
        </w:rPr>
        <w:t>!»</w:t>
      </w:r>
      <w:r w:rsidR="00A923B1"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427450" cy="3308574"/>
            <wp:effectExtent l="0" t="0" r="1905" b="6350"/>
            <wp:docPr id="9" name="Рисунок 9" descr="C:\Users\ХАДИЖАТ\Desktop\Новая папка\IMG_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022" cy="331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9E1" w:rsidRDefault="003C59E1" w:rsidP="003A158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A1587" w:rsidRDefault="003A1587" w:rsidP="003A1587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Интеграция образовательных областей:</w:t>
      </w:r>
      <w:r>
        <w:rPr>
          <w:rStyle w:val="c1"/>
          <w:color w:val="000000"/>
          <w:sz w:val="28"/>
          <w:szCs w:val="28"/>
        </w:rPr>
        <w:t> «Познание», «Социализация», «Художественное творчество», «Коммуникация», «Физическая культура», «Безопасность», «Музыка».</w:t>
      </w:r>
    </w:p>
    <w:p w:rsidR="003A1587" w:rsidRDefault="003A1587" w:rsidP="003A1587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5"/>
          <w:color w:val="000000"/>
          <w:sz w:val="28"/>
          <w:szCs w:val="28"/>
        </w:rPr>
        <w:t>: продолжать формировать знания детей о правилах дорожного движения,</w:t>
      </w:r>
      <w:r>
        <w:rPr>
          <w:rStyle w:val="c5"/>
          <w:color w:val="000000"/>
          <w:sz w:val="28"/>
          <w:szCs w:val="28"/>
          <w:shd w:val="clear" w:color="auto" w:fill="FFFFFF"/>
        </w:rPr>
        <w:t>активизировать словарь: перекресток, пешеходный переход, сигналы светофора, дорожный знак.</w:t>
      </w:r>
    </w:p>
    <w:p w:rsidR="003A1587" w:rsidRDefault="003A1587" w:rsidP="003A1587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3A1587" w:rsidRDefault="003A1587" w:rsidP="003A1587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1.Закреплять правила дорожного движения.</w:t>
      </w:r>
    </w:p>
    <w:p w:rsidR="003A1587" w:rsidRDefault="003A1587" w:rsidP="003A1587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2.Развивать внимание и память.</w:t>
      </w:r>
    </w:p>
    <w:p w:rsidR="003A1587" w:rsidRDefault="003A1587" w:rsidP="003A1587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3.Воспитывать в детях соблюдение правил дорожной безопасности, </w:t>
      </w:r>
      <w:r>
        <w:rPr>
          <w:rStyle w:val="c5"/>
          <w:color w:val="000000"/>
          <w:sz w:val="28"/>
          <w:szCs w:val="28"/>
          <w:shd w:val="clear" w:color="auto" w:fill="FFFFFF"/>
        </w:rPr>
        <w:t>жeлание приходить на помощь.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Прeдварительная работа: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Рассматривание иллюстраций и бесeда о сигналах свeтофора, рассматриваниe дорожных знаков, разгадывание загадок и чтение стихов о правилах дорожного движeния.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Обoрудование: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  <w:shd w:val="clear" w:color="auto" w:fill="FFFFFF"/>
        </w:rPr>
        <w:t>по три бумажных круга на каждого ребенка (крaсный, жёлтый, зелёный), дорожка «пешеходный переход»,</w:t>
      </w:r>
      <w:r>
        <w:rPr>
          <w:rStyle w:val="c1"/>
          <w:color w:val="000000"/>
          <w:sz w:val="28"/>
          <w:szCs w:val="28"/>
        </w:rPr>
        <w:t> картинки с изображением светофора, знака «пеш</w:t>
      </w:r>
      <w:r w:rsidR="003C59E1">
        <w:rPr>
          <w:rStyle w:val="c1"/>
          <w:color w:val="000000"/>
          <w:sz w:val="28"/>
          <w:szCs w:val="28"/>
        </w:rPr>
        <w:t>еходный переход», кукла Буратино</w:t>
      </w:r>
      <w:r>
        <w:rPr>
          <w:rStyle w:val="c1"/>
          <w:color w:val="000000"/>
          <w:sz w:val="28"/>
          <w:szCs w:val="28"/>
        </w:rPr>
        <w:t>.</w:t>
      </w:r>
    </w:p>
    <w:p w:rsidR="003A1587" w:rsidRDefault="003A1587" w:rsidP="003A158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Ход занятия: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 мы с вами живём в городе. Он хотя и небольшой, но на каждом шагу нам могут встретиться опасности.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вы думаете, какие это могут быть опасности? (ответы детей).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Главная опасность - это дорога. На дороге можно оступиться и упасть, получить серьезный ушиб или травму, а страшнее всего попасть под машину переходя улицу.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чтобы этого не произошло, нужно соблюдать правила безопасности переходя улицу.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Переходить улицу нужно только в том месте, где висит знак или есть разметка на дороге.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читает стихотворение и показывает иллюстрации с изображением пешеходного перехода: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обычный переход.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нему идет народ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Здесь специальная разметка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«Зеброю» зовется метко!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Белые полоски тут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Через улицу идут!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на «зебре» пешеход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на улице найди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под ним переходи!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если мы увидели пешеходный переход, сразу можно по нему переходить? (ответы детей).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прежде, чем переходить дорогу нужно внимательно посмотреть налево, нет ли машин, дойти до середины и посмотреть направо.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посмотрите, кто это?</w:t>
      </w:r>
    </w:p>
    <w:p w:rsidR="004152B8" w:rsidRDefault="004152B8" w:rsidP="004152B8">
      <w:pPr>
        <w:pStyle w:val="c4"/>
        <w:shd w:val="clear" w:color="auto" w:fill="FFFFFF"/>
        <w:spacing w:before="0" w:beforeAutospacing="0" w:after="0" w:afterAutospacing="0"/>
        <w:ind w:left="-709" w:firstLine="709"/>
        <w:rPr>
          <w:rStyle w:val="c1"/>
          <w:color w:val="000000"/>
          <w:sz w:val="28"/>
          <w:szCs w:val="28"/>
        </w:rPr>
      </w:pPr>
    </w:p>
    <w:p w:rsidR="004152B8" w:rsidRDefault="003C59E1" w:rsidP="004152B8">
      <w:pPr>
        <w:pStyle w:val="c4"/>
        <w:shd w:val="clear" w:color="auto" w:fill="FFFFFF"/>
        <w:spacing w:before="0" w:beforeAutospacing="0" w:after="0" w:afterAutospacing="0"/>
        <w:ind w:left="-709" w:firstLine="709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Появляется Буратино</w:t>
      </w:r>
      <w:r w:rsidR="003A1587">
        <w:rPr>
          <w:rStyle w:val="c1"/>
          <w:color w:val="000000"/>
          <w:sz w:val="28"/>
          <w:szCs w:val="28"/>
        </w:rPr>
        <w:t xml:space="preserve"> (кукла)</w:t>
      </w:r>
    </w:p>
    <w:p w:rsidR="00A923B1" w:rsidRDefault="00A923B1" w:rsidP="004152B8">
      <w:pPr>
        <w:pStyle w:val="c4"/>
        <w:shd w:val="clear" w:color="auto" w:fill="FFFFFF"/>
        <w:spacing w:before="0" w:beforeAutospacing="0" w:after="0" w:afterAutospacing="0"/>
        <w:ind w:left="-709" w:firstLine="709"/>
        <w:rPr>
          <w:rStyle w:val="c1"/>
          <w:color w:val="000000"/>
          <w:sz w:val="28"/>
          <w:szCs w:val="28"/>
        </w:rPr>
      </w:pPr>
    </w:p>
    <w:p w:rsidR="003A1587" w:rsidRDefault="003A1587" w:rsidP="00DA6868">
      <w:pPr>
        <w:pStyle w:val="c4"/>
        <w:shd w:val="clear" w:color="auto" w:fill="FFFFFF"/>
        <w:spacing w:before="0" w:beforeAutospacing="0" w:after="0" w:afterAutospacing="0"/>
        <w:ind w:left="-709" w:firstLine="709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1"/>
          <w:color w:val="000000"/>
          <w:sz w:val="28"/>
          <w:szCs w:val="28"/>
        </w:rPr>
        <w:t>.</w:t>
      </w:r>
      <w:r w:rsidR="004152B8">
        <w:rPr>
          <w:noProof/>
          <w:color w:val="000000"/>
          <w:sz w:val="28"/>
          <w:szCs w:val="28"/>
        </w:rPr>
        <w:drawing>
          <wp:inline distT="0" distB="0" distL="0" distR="0">
            <wp:extent cx="3596732" cy="4362450"/>
            <wp:effectExtent l="0" t="0" r="3810" b="0"/>
            <wp:docPr id="1" name="Рисунок 1" descr="C:\Users\ХАДИЖАТ\Desktop\Новая папка\RATH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RATH2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929" cy="438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2B8" w:rsidRPr="004152B8" w:rsidRDefault="004152B8" w:rsidP="004152B8">
      <w:pPr>
        <w:pStyle w:val="c4"/>
        <w:shd w:val="clear" w:color="auto" w:fill="FFFFFF"/>
        <w:spacing w:before="0" w:beforeAutospacing="0" w:after="0" w:afterAutospacing="0"/>
        <w:ind w:left="-709" w:firstLine="709"/>
        <w:rPr>
          <w:rFonts w:ascii="Calibri" w:hAnsi="Calibri" w:cs="Calibri"/>
          <w:color w:val="000000"/>
          <w:sz w:val="22"/>
          <w:szCs w:val="22"/>
        </w:rPr>
      </w:pPr>
    </w:p>
    <w:p w:rsidR="003A1587" w:rsidRDefault="003C59E1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Буратино</w:t>
      </w:r>
      <w:r w:rsidR="003A1587">
        <w:rPr>
          <w:rStyle w:val="c1"/>
          <w:color w:val="000000"/>
          <w:sz w:val="28"/>
          <w:szCs w:val="28"/>
        </w:rPr>
        <w:t>: Здравствуйте, ребята! Я шел к вам в гости и со мной случилось опасное происшествие. Я чуть не попал под колеса машины.</w:t>
      </w:r>
    </w:p>
    <w:p w:rsidR="003A1587" w:rsidRDefault="003C59E1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Воспитатель: Буратино</w:t>
      </w:r>
      <w:r w:rsidR="003A1587">
        <w:rPr>
          <w:rStyle w:val="c1"/>
          <w:color w:val="000000"/>
          <w:sz w:val="28"/>
          <w:szCs w:val="28"/>
        </w:rPr>
        <w:t>, а ты внимательно переходил дорогу? Посмотрел по сторонам?</w:t>
      </w:r>
    </w:p>
    <w:p w:rsidR="003A1587" w:rsidRDefault="003C59E1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Буратино</w:t>
      </w:r>
      <w:r w:rsidR="003A1587">
        <w:rPr>
          <w:rStyle w:val="c1"/>
          <w:color w:val="000000"/>
          <w:sz w:val="28"/>
          <w:szCs w:val="28"/>
        </w:rPr>
        <w:t>: Нет.</w:t>
      </w:r>
    </w:p>
    <w:p w:rsidR="003A1587" w:rsidRDefault="003C59E1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Буратино</w:t>
      </w:r>
      <w:r w:rsidR="003A1587">
        <w:rPr>
          <w:rStyle w:val="c1"/>
          <w:color w:val="000000"/>
          <w:sz w:val="28"/>
          <w:szCs w:val="28"/>
        </w:rPr>
        <w:t>, а ты знаешь правила дорожного движения?</w:t>
      </w:r>
    </w:p>
    <w:p w:rsidR="003A1587" w:rsidRDefault="003C59E1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Буратино</w:t>
      </w:r>
      <w:r w:rsidR="003A1587">
        <w:rPr>
          <w:rStyle w:val="c1"/>
          <w:color w:val="000000"/>
          <w:sz w:val="28"/>
          <w:szCs w:val="28"/>
        </w:rPr>
        <w:t>: Нет.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Воспитатель: </w:t>
      </w:r>
      <w:r w:rsidR="003C59E1">
        <w:rPr>
          <w:rStyle w:val="c1"/>
          <w:color w:val="000000"/>
          <w:sz w:val="28"/>
          <w:szCs w:val="28"/>
        </w:rPr>
        <w:t>Ребята! Давайте покажем Буратино</w:t>
      </w:r>
      <w:r>
        <w:rPr>
          <w:rStyle w:val="c1"/>
          <w:color w:val="000000"/>
          <w:sz w:val="28"/>
          <w:szCs w:val="28"/>
        </w:rPr>
        <w:t>, как правильно переходить дорогу.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Тренинг «Переходим улицу».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Чтобы на улице был порядок, все пешеходы должны соблюдать правила: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1 ребенок: (выполнение соответствующих действий) Идти спокойным шагом.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2 ребенок: (показ иллюстрации) Придерживаться правой стороны дороги.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 ребенок: (показ иллюстрации со знаком «пешеходный переход»)  Проезжую часть улицы нужно переходить только в специальных местах, которые называются пешеходными переходами.</w:t>
      </w:r>
    </w:p>
    <w:p w:rsidR="00A923B1" w:rsidRDefault="003A1587" w:rsidP="003A1587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Подвижная игра «Пешеходы».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Ребята строятся парами, затем под быструю музыку бегают в рассыпную по «тротуару», когда музыка замолкает, ребята становятся в пары и переходят дорогу по «зебре»</w:t>
      </w:r>
    </w:p>
    <w:p w:rsidR="00A923B1" w:rsidRDefault="003A1587" w:rsidP="00DA6868">
      <w:pPr>
        <w:pStyle w:val="c4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r w:rsidR="00A923B1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562475" cy="3992165"/>
            <wp:effectExtent l="0" t="285750" r="0" b="275035"/>
            <wp:docPr id="5" name="Рисунок 5" descr="C:\Users\ХАДИЖАТ\Desktop\Новая папка\IMG_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2475" cy="399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87" w:rsidRPr="00EF4E8D" w:rsidRDefault="0078154B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797424" cy="3598069"/>
            <wp:effectExtent l="0" t="590550" r="0" b="573881"/>
            <wp:docPr id="4" name="Рисунок 4" descr="C:\Users\ХАДИЖАТ\Desktop\Новая папка\IMG_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6677" cy="360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</w:t>
      </w:r>
      <w:r w:rsidR="003C59E1">
        <w:rPr>
          <w:rStyle w:val="c1"/>
          <w:color w:val="000000"/>
          <w:sz w:val="28"/>
          <w:szCs w:val="28"/>
        </w:rPr>
        <w:t>питатель: Теперь ты, Бурано</w:t>
      </w:r>
      <w:r>
        <w:rPr>
          <w:rStyle w:val="c1"/>
          <w:color w:val="000000"/>
          <w:sz w:val="28"/>
          <w:szCs w:val="28"/>
        </w:rPr>
        <w:t>, запомнил, как правильно переходить дорогу?</w:t>
      </w:r>
    </w:p>
    <w:p w:rsidR="003A1587" w:rsidRDefault="003C59E1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Буратино</w:t>
      </w:r>
      <w:r w:rsidR="003A1587">
        <w:rPr>
          <w:rStyle w:val="c1"/>
          <w:color w:val="000000"/>
          <w:sz w:val="28"/>
          <w:szCs w:val="28"/>
        </w:rPr>
        <w:t>: Да, запомнил. Но, если нет пешеходного перехода поблизости, как быть?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</w:t>
      </w:r>
      <w:r w:rsidR="003C59E1">
        <w:rPr>
          <w:rStyle w:val="c1"/>
          <w:color w:val="000000"/>
          <w:sz w:val="28"/>
          <w:szCs w:val="28"/>
        </w:rPr>
        <w:t>бята, давайте расскажем Буратино</w:t>
      </w:r>
      <w:r>
        <w:rPr>
          <w:rStyle w:val="c1"/>
          <w:color w:val="000000"/>
          <w:sz w:val="28"/>
          <w:szCs w:val="28"/>
        </w:rPr>
        <w:t>, что еще помогает безопасному движению машин и людей на дороге.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читает загадку: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глазищами моргаю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Неустанно день и ночь.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машинам помогаю,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тебе хочу помочь. (светофор)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Светофор.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Правильно, светофор.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Для чего он нам нужен?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Руководить переходом, управлять дорогой.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Воспитатель: А какие цвета есть у светофора?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Красный, жёлтый, зелёный.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Что они означают для пешеходов?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Красный  цвет - стой на месте; жёлтый - внимание, приготовься; зелёный - можно переходить.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на какой же сигнал светофора нельзя переходить дорогу?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На красный.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Молодцы, ребята, хорошо усвоили сигналы светофора.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Проводится физ. минутка «Мы – шоферы»</w:t>
      </w:r>
      <w:r>
        <w:rPr>
          <w:rStyle w:val="c1"/>
          <w:color w:val="000000"/>
          <w:sz w:val="28"/>
          <w:szCs w:val="28"/>
        </w:rPr>
        <w:t> (дети выполняют движения)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Едем, едем на машине, (движение рулем)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Нажимаем на педаль, (ногу согнуть в колене, вытянуть)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Газ включаем, выключаем, (рычаг повернуть к себе, от себя)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Смотрим пристально мы вдаль. (ладонь ко лбу)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Дворники счищают капли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Вправо, влево – чистота! («дворники»)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Волосы ерошит ветер. (пальцами взъерошить волосы)</w:t>
      </w:r>
    </w:p>
    <w:p w:rsidR="00A923B1" w:rsidRDefault="003A1587" w:rsidP="003A1587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шоферы хоть куда! (большой палец правой руки вверх)</w:t>
      </w:r>
    </w:p>
    <w:p w:rsidR="00A923B1" w:rsidRDefault="00A923B1" w:rsidP="003A158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923B1" w:rsidRDefault="003A1587" w:rsidP="003A1587">
      <w:pPr>
        <w:pStyle w:val="c4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Подвижная игр</w:t>
      </w:r>
      <w:r w:rsidR="00A923B1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463996" cy="4143375"/>
            <wp:effectExtent l="0" t="0" r="3175" b="0"/>
            <wp:docPr id="2" name="Рисунок 2" descr="C:\Users\ХАДИЖАТ\Desktop\Новая папка\TYAY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TYAY25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728" cy="417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1"/>
          <w:b/>
          <w:bCs/>
          <w:color w:val="000000"/>
          <w:sz w:val="28"/>
          <w:szCs w:val="28"/>
        </w:rPr>
        <w:t>а</w:t>
      </w:r>
    </w:p>
    <w:p w:rsidR="00A923B1" w:rsidRDefault="003A1587" w:rsidP="003A1587">
      <w:pPr>
        <w:pStyle w:val="c4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  </w:t>
      </w:r>
    </w:p>
    <w:p w:rsidR="003A1587" w:rsidRPr="00636D1F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«Светофор»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объясняет правила игры: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Зеленый - все будут маршировать на месте, и у кого зеленые кружки поднимут их.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Желтый - поднимут желтые кружки и перестают маршировать.</w:t>
      </w:r>
    </w:p>
    <w:p w:rsidR="00A923B1" w:rsidRDefault="003A1587" w:rsidP="003A1587">
      <w:pPr>
        <w:pStyle w:val="c4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1"/>
          <w:color w:val="000000"/>
          <w:sz w:val="28"/>
          <w:szCs w:val="28"/>
        </w:rPr>
        <w:t>Красный - все присядут, поднимут красные кружки.</w:t>
      </w:r>
    </w:p>
    <w:p w:rsidR="003A1587" w:rsidRDefault="002B775C" w:rsidP="00DA686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36170" cy="4276725"/>
            <wp:effectExtent l="0" t="0" r="2540" b="0"/>
            <wp:docPr id="3" name="Рисунок 3" descr="C:\Users\ХАДИЖАТ\Desktop\Новая папка\APFN7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APFN71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31" cy="429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B1" w:rsidRPr="002B775C" w:rsidRDefault="00A923B1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Молодцы, ребята, хорошо усвоили сигналы светофора и научили Незнайку правилам поведения на дороге!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Аппликация «Светофор»</w:t>
      </w:r>
    </w:p>
    <w:p w:rsidR="00A923B1" w:rsidRDefault="003A1587" w:rsidP="003A1587">
      <w:pPr>
        <w:pStyle w:val="c4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1"/>
          <w:color w:val="000000"/>
          <w:sz w:val="28"/>
          <w:szCs w:val="28"/>
        </w:rPr>
        <w:t>Рассматривание иллюстрации с изображением светофора.На черную полоску цветной бумаги прямоугольной формы (основа светофора) наклеиваютсякрасные, желтые, зеленые кружочки.</w:t>
      </w:r>
    </w:p>
    <w:p w:rsidR="00A923B1" w:rsidRPr="00A923B1" w:rsidRDefault="00A923B1" w:rsidP="003A1587">
      <w:pPr>
        <w:pStyle w:val="c4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A1587" w:rsidRPr="00801BB3" w:rsidRDefault="00801BB3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6038850" cy="3683793"/>
            <wp:effectExtent l="0" t="0" r="0" b="0"/>
            <wp:docPr id="6" name="Рисунок 6" descr="C:\Users\ХАДИЖАТ\Desktop\Новая папка\IMG_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28" cy="368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1"/>
          <w:color w:val="000000"/>
          <w:sz w:val="28"/>
          <w:szCs w:val="28"/>
        </w:rPr>
        <w:lastRenderedPageBreak/>
        <w:t>Воспитатель: Какие красивые светофорчики у вас получились. Ребят</w:t>
      </w:r>
      <w:r w:rsidR="00AA58A8">
        <w:rPr>
          <w:rStyle w:val="c1"/>
          <w:color w:val="000000"/>
          <w:sz w:val="28"/>
          <w:szCs w:val="28"/>
        </w:rPr>
        <w:t>а, а давайте подарим один Буратино</w:t>
      </w:r>
      <w:r>
        <w:rPr>
          <w:rStyle w:val="c1"/>
          <w:color w:val="000000"/>
          <w:sz w:val="28"/>
          <w:szCs w:val="28"/>
        </w:rPr>
        <w:t>.</w:t>
      </w:r>
      <w:r w:rsidR="00AA58A8">
        <w:rPr>
          <w:noProof/>
          <w:color w:val="000000"/>
          <w:sz w:val="28"/>
          <w:szCs w:val="28"/>
        </w:rPr>
        <w:drawing>
          <wp:inline distT="0" distB="0" distL="0" distR="0">
            <wp:extent cx="6029960" cy="4522470"/>
            <wp:effectExtent l="0" t="0" r="8890" b="0"/>
            <wp:docPr id="7" name="Рисунок 7" descr="C:\Users\ХАДИЖАТ\Desktop\Новая папка\IMG_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B1" w:rsidRPr="00A923B1" w:rsidRDefault="00A923B1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:</w:t>
      </w:r>
      <w:r w:rsidR="003C59E1">
        <w:rPr>
          <w:rStyle w:val="c1"/>
          <w:color w:val="000000"/>
          <w:sz w:val="28"/>
          <w:szCs w:val="28"/>
        </w:rPr>
        <w:t xml:space="preserve"> Буратино</w:t>
      </w:r>
      <w:r>
        <w:rPr>
          <w:rStyle w:val="c1"/>
          <w:color w:val="000000"/>
          <w:sz w:val="28"/>
          <w:szCs w:val="28"/>
        </w:rPr>
        <w:t>, обещай, что ты выучишь значение сигналов светофора и будешь внимательным на дороге.</w:t>
      </w:r>
    </w:p>
    <w:p w:rsidR="00A923B1" w:rsidRDefault="003C59E1" w:rsidP="003A1587">
      <w:pPr>
        <w:pStyle w:val="c4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1"/>
          <w:color w:val="000000"/>
          <w:sz w:val="28"/>
          <w:szCs w:val="28"/>
        </w:rPr>
        <w:t>Буратино</w:t>
      </w:r>
      <w:r w:rsidR="003A1587">
        <w:rPr>
          <w:rStyle w:val="c1"/>
          <w:color w:val="000000"/>
          <w:sz w:val="28"/>
          <w:szCs w:val="28"/>
        </w:rPr>
        <w:t>: Обещаю. Спасибо, ребята! Вы меня сегодня многому научили. А теперь мне пора. До свидания!</w:t>
      </w:r>
    </w:p>
    <w:p w:rsidR="003A1587" w:rsidRPr="00054692" w:rsidRDefault="00054692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29325" cy="3495675"/>
            <wp:effectExtent l="0" t="0" r="9525" b="9525"/>
            <wp:docPr id="8" name="Рисунок 8" descr="C:\Users\ХАДИЖАТ\Desktop\Новая папка\IMG_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293" cy="349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Итог</w:t>
      </w:r>
      <w:r>
        <w:rPr>
          <w:rStyle w:val="c1"/>
          <w:color w:val="000000"/>
          <w:sz w:val="28"/>
          <w:szCs w:val="28"/>
        </w:rPr>
        <w:t>: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прощаются с</w:t>
      </w:r>
      <w:r w:rsidR="003C59E1">
        <w:rPr>
          <w:rStyle w:val="c1"/>
          <w:color w:val="000000"/>
          <w:sz w:val="28"/>
          <w:szCs w:val="28"/>
        </w:rPr>
        <w:t xml:space="preserve"> Буратино</w:t>
      </w:r>
      <w:r>
        <w:rPr>
          <w:rStyle w:val="c1"/>
          <w:color w:val="000000"/>
          <w:sz w:val="28"/>
          <w:szCs w:val="28"/>
        </w:rPr>
        <w:t>.</w:t>
      </w:r>
    </w:p>
    <w:p w:rsidR="003A1587" w:rsidRDefault="003A1587" w:rsidP="003A15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Воспитатель: Ребята, будьте внимательны и осторожны на дороге. Всегда помните правила дорожного движения и правила пешеходов. Выполняйте их, и они помогут вам сохранить ваши здоровье и жизнь.</w:t>
      </w:r>
    </w:p>
    <w:p w:rsidR="00015E32" w:rsidRDefault="00015E32"/>
    <w:sectPr w:rsidR="00015E32" w:rsidSect="006F522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103" w:rsidRDefault="004B0103" w:rsidP="00A923B1">
      <w:pPr>
        <w:spacing w:after="0" w:line="240" w:lineRule="auto"/>
      </w:pPr>
      <w:r>
        <w:separator/>
      </w:r>
    </w:p>
  </w:endnote>
  <w:endnote w:type="continuationSeparator" w:id="1">
    <w:p w:rsidR="004B0103" w:rsidRDefault="004B0103" w:rsidP="00A9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103" w:rsidRDefault="004B0103" w:rsidP="00A923B1">
      <w:pPr>
        <w:spacing w:after="0" w:line="240" w:lineRule="auto"/>
      </w:pPr>
      <w:r>
        <w:separator/>
      </w:r>
    </w:p>
  </w:footnote>
  <w:footnote w:type="continuationSeparator" w:id="1">
    <w:p w:rsidR="004B0103" w:rsidRDefault="004B0103" w:rsidP="00A923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587"/>
    <w:rsid w:val="00015E32"/>
    <w:rsid w:val="00054692"/>
    <w:rsid w:val="00214C23"/>
    <w:rsid w:val="002B775C"/>
    <w:rsid w:val="003A1587"/>
    <w:rsid w:val="003C59E1"/>
    <w:rsid w:val="004152B8"/>
    <w:rsid w:val="004B0103"/>
    <w:rsid w:val="00636D1F"/>
    <w:rsid w:val="006F5221"/>
    <w:rsid w:val="0078154B"/>
    <w:rsid w:val="00801BB3"/>
    <w:rsid w:val="00871DA4"/>
    <w:rsid w:val="00905231"/>
    <w:rsid w:val="00A923B1"/>
    <w:rsid w:val="00AA58A8"/>
    <w:rsid w:val="00DA6868"/>
    <w:rsid w:val="00EF4E8D"/>
    <w:rsid w:val="00FF3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3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1587"/>
  </w:style>
  <w:style w:type="character" w:customStyle="1" w:styleId="c11">
    <w:name w:val="c11"/>
    <w:basedOn w:val="a0"/>
    <w:rsid w:val="003A1587"/>
  </w:style>
  <w:style w:type="paragraph" w:customStyle="1" w:styleId="c12">
    <w:name w:val="c12"/>
    <w:basedOn w:val="a"/>
    <w:rsid w:val="003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1587"/>
  </w:style>
  <w:style w:type="character" w:customStyle="1" w:styleId="c1">
    <w:name w:val="c1"/>
    <w:basedOn w:val="a0"/>
    <w:rsid w:val="003A1587"/>
  </w:style>
  <w:style w:type="character" w:customStyle="1" w:styleId="c5">
    <w:name w:val="c5"/>
    <w:basedOn w:val="a0"/>
    <w:rsid w:val="003A1587"/>
  </w:style>
  <w:style w:type="paragraph" w:customStyle="1" w:styleId="c4">
    <w:name w:val="c4"/>
    <w:basedOn w:val="a"/>
    <w:rsid w:val="003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5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2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2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23B1"/>
  </w:style>
  <w:style w:type="paragraph" w:styleId="a7">
    <w:name w:val="footer"/>
    <w:basedOn w:val="a"/>
    <w:link w:val="a8"/>
    <w:uiPriority w:val="99"/>
    <w:unhideWhenUsed/>
    <w:rsid w:val="00A92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23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3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1587"/>
  </w:style>
  <w:style w:type="character" w:customStyle="1" w:styleId="c11">
    <w:name w:val="c11"/>
    <w:basedOn w:val="a0"/>
    <w:rsid w:val="003A1587"/>
  </w:style>
  <w:style w:type="paragraph" w:customStyle="1" w:styleId="c12">
    <w:name w:val="c12"/>
    <w:basedOn w:val="a"/>
    <w:rsid w:val="003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1587"/>
  </w:style>
  <w:style w:type="character" w:customStyle="1" w:styleId="c1">
    <w:name w:val="c1"/>
    <w:basedOn w:val="a0"/>
    <w:rsid w:val="003A1587"/>
  </w:style>
  <w:style w:type="character" w:customStyle="1" w:styleId="c5">
    <w:name w:val="c5"/>
    <w:basedOn w:val="a0"/>
    <w:rsid w:val="003A1587"/>
  </w:style>
  <w:style w:type="paragraph" w:customStyle="1" w:styleId="c4">
    <w:name w:val="c4"/>
    <w:basedOn w:val="a"/>
    <w:rsid w:val="003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5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2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2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23B1"/>
  </w:style>
  <w:style w:type="paragraph" w:styleId="a7">
    <w:name w:val="footer"/>
    <w:basedOn w:val="a"/>
    <w:link w:val="a8"/>
    <w:uiPriority w:val="99"/>
    <w:unhideWhenUsed/>
    <w:rsid w:val="00A92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23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6F787-ABC0-481B-A654-C9F3B87C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МКДОУ №2</cp:lastModifiedBy>
  <cp:revision>15</cp:revision>
  <dcterms:created xsi:type="dcterms:W3CDTF">2018-03-29T05:22:00Z</dcterms:created>
  <dcterms:modified xsi:type="dcterms:W3CDTF">2018-03-29T08:41:00Z</dcterms:modified>
</cp:coreProperties>
</file>